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7D3A" w14:textId="6F802C76" w:rsidR="00191168" w:rsidRDefault="004B69D9" w:rsidP="004B69D9">
      <w:pPr>
        <w:pStyle w:val="Heading2"/>
      </w:pPr>
      <w:r>
        <w:drawing>
          <wp:anchor distT="0" distB="0" distL="114300" distR="114300" simplePos="0" relativeHeight="251658240" behindDoc="1" locked="0" layoutInCell="1" allowOverlap="1" wp14:anchorId="7355D051" wp14:editId="7D04C529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1828800" cy="775001"/>
            <wp:effectExtent l="0" t="0" r="0" b="6350"/>
            <wp:wrapNone/>
            <wp:docPr id="175829291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92910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Councillor Skills and knowledge Audit</w:t>
      </w:r>
    </w:p>
    <w:p w14:paraId="364C2A01" w14:textId="5AFF6D3C" w:rsidR="004B69D9" w:rsidRDefault="004B69D9" w:rsidP="004B69D9"/>
    <w:p w14:paraId="70F0F203" w14:textId="77777777" w:rsidR="004B69D9" w:rsidRDefault="004B69D9" w:rsidP="004B69D9">
      <w:pPr>
        <w:pStyle w:val="Heading1"/>
      </w:pPr>
      <w:r>
        <w:t>Guidance notes</w:t>
      </w:r>
    </w:p>
    <w:p w14:paraId="01DA7141" w14:textId="77777777" w:rsidR="004B69D9" w:rsidRDefault="004B69D9" w:rsidP="004B69D9">
      <w:pPr>
        <w:pBdr>
          <w:bottom w:val="single" w:sz="4" w:space="1" w:color="auto"/>
        </w:pBdr>
      </w:pPr>
    </w:p>
    <w:p w14:paraId="5009C8BC" w14:textId="2CE9B4A6" w:rsidR="004B69D9" w:rsidRDefault="004B69D9" w:rsidP="004B69D9"/>
    <w:p w14:paraId="7D7F8BD9" w14:textId="6F4B69A7" w:rsidR="004B69D9" w:rsidRDefault="004B69D9" w:rsidP="004B69D9">
      <w:r>
        <w:t>This audit has been designed to help you realise and value what you already have experience of, identify what you may need to know in your role as a councillor and encourage you to think about areas for personal development.</w:t>
      </w:r>
    </w:p>
    <w:p w14:paraId="003B772E" w14:textId="77777777" w:rsidR="004B69D9" w:rsidRDefault="004B69D9" w:rsidP="004B69D9"/>
    <w:p w14:paraId="2125011D" w14:textId="2B34E8E9" w:rsidR="004B69D9" w:rsidRDefault="004B69D9" w:rsidP="004B69D9">
      <w:r>
        <w:t xml:space="preserve">By reading through the audit, you may also gain ideas about the direction you wish to take. For example, you may like to be a member of a committee or </w:t>
      </w:r>
      <w:r w:rsidR="004F59A3">
        <w:t>chairperson</w:t>
      </w:r>
      <w:r>
        <w:t xml:space="preserve"> in the future.</w:t>
      </w:r>
    </w:p>
    <w:p w14:paraId="37FA4DDD" w14:textId="77777777" w:rsidR="004B69D9" w:rsidRDefault="004B69D9" w:rsidP="004B69D9"/>
    <w:p w14:paraId="23A883FD" w14:textId="16215643" w:rsidR="004B69D9" w:rsidRDefault="004B69D9" w:rsidP="004B69D9">
      <w:r>
        <w:t xml:space="preserve">The audit can be completed on your own as a self-audit or with support for your clerk or an experienced councillor. </w:t>
      </w:r>
    </w:p>
    <w:p w14:paraId="7BF422E1" w14:textId="77777777" w:rsidR="004B69D9" w:rsidRDefault="004B69D9" w:rsidP="004B69D9"/>
    <w:p w14:paraId="12DC3B35" w14:textId="217E1F22" w:rsidR="004B69D9" w:rsidRDefault="004B69D9" w:rsidP="004B69D9">
      <w:r>
        <w:t>You will bring a wealth of experience and transferable skills with you to the role of councillor from other areas of your life, some of which may not always be obvious</w:t>
      </w:r>
      <w:r w:rsidR="004F59A3">
        <w:t xml:space="preserve">. </w:t>
      </w:r>
      <w:r>
        <w:t>This audit helps you to explore your existing knowledge and skills and how best to apply or enhance them.</w:t>
      </w:r>
    </w:p>
    <w:p w14:paraId="59A8CA73" w14:textId="77777777" w:rsidR="004B69D9" w:rsidRDefault="004B69D9" w:rsidP="004B69D9"/>
    <w:p w14:paraId="13B9AD91" w14:textId="25D81FDF" w:rsidR="004B69D9" w:rsidRDefault="004B69D9" w:rsidP="004B69D9">
      <w:r>
        <w:t>In the following self-audit there are three columns against areas of a councillor’s work. These are:</w:t>
      </w:r>
    </w:p>
    <w:p w14:paraId="75D75B12" w14:textId="77777777" w:rsidR="004B69D9" w:rsidRDefault="004B69D9" w:rsidP="004B69D9"/>
    <w:p w14:paraId="0F51DDD3" w14:textId="77777777" w:rsidR="00653BD8" w:rsidRDefault="004B69D9" w:rsidP="00653BD8">
      <w:pPr>
        <w:pStyle w:val="ListParagraph"/>
        <w:numPr>
          <w:ilvl w:val="0"/>
          <w:numId w:val="3"/>
        </w:numPr>
        <w:rPr>
          <w:b/>
          <w:bCs/>
        </w:rPr>
      </w:pPr>
      <w:r w:rsidRPr="004B69D9">
        <w:rPr>
          <w:b/>
          <w:bCs/>
        </w:rPr>
        <w:t>Experience</w:t>
      </w:r>
    </w:p>
    <w:p w14:paraId="35C95439" w14:textId="77777777" w:rsidR="00653BD8" w:rsidRDefault="004B69D9" w:rsidP="00653BD8">
      <w:pPr>
        <w:pStyle w:val="ListParagraph"/>
        <w:ind w:left="360" w:firstLine="0"/>
      </w:pPr>
      <w:r>
        <w:t>Place a tick against areas in which you have had experience and an asterisk (*) against areas where you would like to gain more experience.</w:t>
      </w:r>
    </w:p>
    <w:p w14:paraId="259FF985" w14:textId="77777777" w:rsidR="00653BD8" w:rsidRDefault="00653BD8" w:rsidP="00653BD8">
      <w:pPr>
        <w:pStyle w:val="ListParagraph"/>
        <w:ind w:left="360" w:firstLine="0"/>
      </w:pPr>
    </w:p>
    <w:p w14:paraId="3B159E2D" w14:textId="522A248F" w:rsidR="004B69D9" w:rsidRPr="00653BD8" w:rsidRDefault="004B69D9" w:rsidP="00653BD8">
      <w:pPr>
        <w:pStyle w:val="ListParagraph"/>
        <w:ind w:left="360" w:firstLine="0"/>
        <w:rPr>
          <w:b/>
          <w:bCs/>
        </w:rPr>
      </w:pPr>
      <w:r>
        <w:t>This experience may have been gained:</w:t>
      </w:r>
    </w:p>
    <w:p w14:paraId="3F8A2D21" w14:textId="77777777" w:rsidR="004B69D9" w:rsidRDefault="004B69D9" w:rsidP="004B69D9">
      <w:pPr>
        <w:pStyle w:val="ListParagraph"/>
        <w:numPr>
          <w:ilvl w:val="0"/>
          <w:numId w:val="4"/>
        </w:numPr>
      </w:pPr>
      <w:r>
        <w:t>as a councillor;</w:t>
      </w:r>
    </w:p>
    <w:p w14:paraId="0CC0F0E6" w14:textId="77777777" w:rsidR="004B69D9" w:rsidRDefault="004B69D9" w:rsidP="004B69D9">
      <w:pPr>
        <w:pStyle w:val="ListParagraph"/>
        <w:numPr>
          <w:ilvl w:val="0"/>
          <w:numId w:val="4"/>
        </w:numPr>
      </w:pPr>
      <w:r>
        <w:t xml:space="preserve"> from an area of voluntary or community work;</w:t>
      </w:r>
    </w:p>
    <w:p w14:paraId="2BE21B1E" w14:textId="4FDDD854" w:rsidR="004B69D9" w:rsidRDefault="004B69D9" w:rsidP="004B69D9">
      <w:pPr>
        <w:pStyle w:val="ListParagraph"/>
        <w:numPr>
          <w:ilvl w:val="0"/>
          <w:numId w:val="4"/>
        </w:numPr>
      </w:pPr>
      <w:r>
        <w:t>as part of your personal life/work.</w:t>
      </w:r>
    </w:p>
    <w:p w14:paraId="7A358670" w14:textId="77777777" w:rsidR="004B69D9" w:rsidRDefault="004B69D9" w:rsidP="004B69D9"/>
    <w:p w14:paraId="5D30C9EB" w14:textId="46071FEA" w:rsidR="004B69D9" w:rsidRPr="00653BD8" w:rsidRDefault="004B69D9" w:rsidP="004B69D9">
      <w:pPr>
        <w:ind w:left="360"/>
        <w:rPr>
          <w:i/>
          <w:iCs/>
        </w:rPr>
      </w:pPr>
      <w:r w:rsidRPr="00653BD8">
        <w:rPr>
          <w:i/>
          <w:iCs/>
        </w:rPr>
        <w:t>(These are the areas in which you may wish to act as a mentor to less experienced councillors or to newly elected councillors as part of their introduction process).</w:t>
      </w:r>
    </w:p>
    <w:p w14:paraId="6C33E640" w14:textId="77777777" w:rsidR="004B69D9" w:rsidRDefault="004B69D9" w:rsidP="004B69D9">
      <w:pPr>
        <w:ind w:left="720"/>
      </w:pPr>
    </w:p>
    <w:p w14:paraId="10ECDEA2" w14:textId="77777777" w:rsidR="00653BD8" w:rsidRDefault="004B69D9" w:rsidP="00653BD8">
      <w:pPr>
        <w:pStyle w:val="ListParagraph"/>
        <w:numPr>
          <w:ilvl w:val="0"/>
          <w:numId w:val="3"/>
        </w:numPr>
        <w:rPr>
          <w:b/>
          <w:bCs/>
        </w:rPr>
      </w:pPr>
      <w:r w:rsidRPr="004B69D9">
        <w:rPr>
          <w:b/>
          <w:bCs/>
        </w:rPr>
        <w:t>Development need</w:t>
      </w:r>
    </w:p>
    <w:p w14:paraId="641E97E5" w14:textId="4C4F1531" w:rsidR="004B69D9" w:rsidRPr="00653BD8" w:rsidRDefault="004B69D9" w:rsidP="00653BD8">
      <w:pPr>
        <w:pStyle w:val="ListParagraph"/>
        <w:ind w:left="360" w:firstLine="0"/>
        <w:rPr>
          <w:b/>
          <w:bCs/>
        </w:rPr>
      </w:pPr>
      <w:r>
        <w:t>Place an * against the areas that you feel are important for your development now and in the future. This may be because you:</w:t>
      </w:r>
    </w:p>
    <w:p w14:paraId="3B32AC9A" w14:textId="77777777" w:rsidR="00653BD8" w:rsidRDefault="00653BD8" w:rsidP="004B69D9">
      <w:pPr>
        <w:pStyle w:val="ListParagraph"/>
        <w:ind w:left="720" w:firstLine="0"/>
      </w:pPr>
    </w:p>
    <w:p w14:paraId="774FAEEC" w14:textId="77777777" w:rsidR="004B69D9" w:rsidRDefault="004B69D9" w:rsidP="004B69D9">
      <w:pPr>
        <w:pStyle w:val="ListParagraph"/>
        <w:numPr>
          <w:ilvl w:val="0"/>
          <w:numId w:val="5"/>
        </w:numPr>
      </w:pPr>
      <w:r>
        <w:t>are new to the role;</w:t>
      </w:r>
    </w:p>
    <w:p w14:paraId="273F828C" w14:textId="77777777" w:rsidR="004B69D9" w:rsidRDefault="004B69D9" w:rsidP="004B69D9">
      <w:pPr>
        <w:pStyle w:val="ListParagraph"/>
        <w:numPr>
          <w:ilvl w:val="0"/>
          <w:numId w:val="5"/>
        </w:numPr>
      </w:pPr>
      <w:r>
        <w:t>want to develop the skills and knowledge to prepare for a new role or responsibility;</w:t>
      </w:r>
    </w:p>
    <w:p w14:paraId="6EF89EA6" w14:textId="77777777" w:rsidR="004B69D9" w:rsidRDefault="004B69D9" w:rsidP="004B69D9">
      <w:pPr>
        <w:pStyle w:val="ListParagraph"/>
        <w:numPr>
          <w:ilvl w:val="0"/>
          <w:numId w:val="5"/>
        </w:numPr>
      </w:pPr>
      <w:r>
        <w:t>think that you may need to do this in the future;</w:t>
      </w:r>
    </w:p>
    <w:p w14:paraId="7DAA1614" w14:textId="77777777" w:rsidR="004B69D9" w:rsidRDefault="004B69D9" w:rsidP="004B69D9">
      <w:pPr>
        <w:pStyle w:val="ListParagraph"/>
        <w:numPr>
          <w:ilvl w:val="0"/>
          <w:numId w:val="5"/>
        </w:numPr>
      </w:pPr>
      <w:r>
        <w:t>you feel that your experiences have lacked depth to enable you to feel confident in that area at the moment;</w:t>
      </w:r>
    </w:p>
    <w:p w14:paraId="56C3D04A" w14:textId="08429711" w:rsidR="004B69D9" w:rsidRDefault="004B69D9" w:rsidP="004B69D9">
      <w:pPr>
        <w:pStyle w:val="ListParagraph"/>
        <w:numPr>
          <w:ilvl w:val="0"/>
          <w:numId w:val="5"/>
        </w:numPr>
      </w:pPr>
      <w:r>
        <w:t>want to update your skills and knowledge.</w:t>
      </w:r>
    </w:p>
    <w:p w14:paraId="74E289BD" w14:textId="77777777" w:rsidR="004B69D9" w:rsidRDefault="004B69D9" w:rsidP="004B69D9"/>
    <w:p w14:paraId="62244374" w14:textId="20C104D4" w:rsidR="004B69D9" w:rsidRDefault="004B69D9" w:rsidP="004B69D9">
      <w:pPr>
        <w:pStyle w:val="ListParagraph"/>
        <w:numPr>
          <w:ilvl w:val="0"/>
          <w:numId w:val="3"/>
        </w:numPr>
      </w:pPr>
      <w:r>
        <w:t>Use the ‘comments’ column to note any ways in which you could meet that need</w:t>
      </w:r>
      <w:r w:rsidR="004F59A3">
        <w:t xml:space="preserve">. </w:t>
      </w:r>
      <w:r>
        <w:t xml:space="preserve">For example, by attending further training courses, through mentoring and/or self-directed </w:t>
      </w:r>
      <w:r w:rsidR="00653BD8">
        <w:t>reading</w:t>
      </w:r>
      <w:r>
        <w:t>.</w:t>
      </w:r>
    </w:p>
    <w:p w14:paraId="33672E2F" w14:textId="77777777" w:rsidR="004B69D9" w:rsidRDefault="004B69D9" w:rsidP="004B69D9">
      <w:pPr>
        <w:ind w:left="360"/>
      </w:pPr>
    </w:p>
    <w:p w14:paraId="29ED62C2" w14:textId="10215D95" w:rsidR="00653BD8" w:rsidRDefault="004B69D9" w:rsidP="004E7394">
      <w:r w:rsidRPr="004B69D9">
        <w:t xml:space="preserve">When you have completed the audit, you can then decide how best to achieve your learning and development </w:t>
      </w:r>
      <w:r w:rsidR="000E54C6" w:rsidRPr="004B69D9">
        <w:t>needs</w:t>
      </w:r>
      <w:r w:rsidR="000E54C6">
        <w:t xml:space="preserve"> and</w:t>
      </w:r>
      <w:r w:rsidR="002B3767">
        <w:t xml:space="preserve"> create a personal </w:t>
      </w:r>
      <w:r w:rsidR="004E7394">
        <w:t>development plan</w:t>
      </w:r>
      <w:r w:rsidRPr="004B69D9">
        <w:t>. You might discuss with your clerk how you can do this</w:t>
      </w:r>
      <w:r>
        <w:t xml:space="preserve"> within council resources.</w:t>
      </w:r>
      <w:r w:rsidR="00653BD8">
        <w:br w:type="page"/>
      </w:r>
    </w:p>
    <w:p w14:paraId="72850AFF" w14:textId="77777777" w:rsidR="00653BD8" w:rsidRDefault="00653BD8" w:rsidP="00653BD8">
      <w:pPr>
        <w:pStyle w:val="Heading2"/>
      </w:pPr>
      <w:r>
        <w:lastRenderedPageBreak/>
        <w:drawing>
          <wp:anchor distT="0" distB="0" distL="114300" distR="114300" simplePos="0" relativeHeight="251660288" behindDoc="1" locked="0" layoutInCell="1" allowOverlap="1" wp14:anchorId="7503CBF3" wp14:editId="2DB41819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1828800" cy="775001"/>
            <wp:effectExtent l="0" t="0" r="0" b="6350"/>
            <wp:wrapNone/>
            <wp:docPr id="531535354" name="Picture 53153535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92910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Councillor Skills and knowledge Audit</w:t>
      </w:r>
    </w:p>
    <w:p w14:paraId="6C06301D" w14:textId="77777777" w:rsidR="00653BD8" w:rsidRDefault="00653BD8" w:rsidP="00653BD8"/>
    <w:p w14:paraId="30AD47A4" w14:textId="238D7254" w:rsidR="00653BD8" w:rsidRPr="00653BD8" w:rsidRDefault="00653BD8" w:rsidP="00653BD8">
      <w:pPr>
        <w:pStyle w:val="Heading1"/>
      </w:pPr>
      <w:r>
        <w:t>Identifying your development needs</w:t>
      </w:r>
    </w:p>
    <w:p w14:paraId="3B7A4FDA" w14:textId="77777777" w:rsidR="004B69D9" w:rsidRDefault="004B69D9" w:rsidP="00653BD8">
      <w:pPr>
        <w:pBdr>
          <w:bottom w:val="single" w:sz="4" w:space="1" w:color="auto"/>
        </w:pBdr>
      </w:pPr>
    </w:p>
    <w:p w14:paraId="24E0D6B0" w14:textId="77777777" w:rsidR="00653BD8" w:rsidRDefault="00653BD8" w:rsidP="00653BD8"/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10"/>
        <w:gridCol w:w="1530"/>
        <w:gridCol w:w="1528"/>
        <w:gridCol w:w="2792"/>
      </w:tblGrid>
      <w:tr w:rsidR="00653BD8" w:rsidRPr="00653BD8" w14:paraId="5ADCD863" w14:textId="77777777" w:rsidTr="007B0A92">
        <w:tc>
          <w:tcPr>
            <w:tcW w:w="4410" w:type="dxa"/>
            <w:vAlign w:val="center"/>
          </w:tcPr>
          <w:p w14:paraId="40FCEB62" w14:textId="1CAF3175" w:rsidR="00653BD8" w:rsidRPr="00653BD8" w:rsidRDefault="00724119" w:rsidP="00653BD8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653BD8" w:rsidRPr="00653BD8">
              <w:rPr>
                <w:b/>
                <w:bCs/>
              </w:rPr>
              <w:t>nowledge</w:t>
            </w:r>
          </w:p>
        </w:tc>
        <w:tc>
          <w:tcPr>
            <w:tcW w:w="1530" w:type="dxa"/>
            <w:vAlign w:val="center"/>
          </w:tcPr>
          <w:p w14:paraId="41DEF82D" w14:textId="3305E608" w:rsidR="00653BD8" w:rsidRPr="00653BD8" w:rsidRDefault="00653BD8" w:rsidP="00A00854">
            <w:pPr>
              <w:jc w:val="center"/>
              <w:rPr>
                <w:b/>
                <w:bCs/>
              </w:rPr>
            </w:pPr>
            <w:r w:rsidRPr="00653BD8">
              <w:rPr>
                <w:b/>
                <w:bCs/>
              </w:rPr>
              <w:t>Experience</w:t>
            </w:r>
          </w:p>
        </w:tc>
        <w:tc>
          <w:tcPr>
            <w:tcW w:w="1528" w:type="dxa"/>
            <w:vAlign w:val="center"/>
          </w:tcPr>
          <w:p w14:paraId="21E3AD91" w14:textId="16EF4AA7" w:rsidR="00653BD8" w:rsidRPr="00653BD8" w:rsidRDefault="00653BD8" w:rsidP="00A00854">
            <w:pPr>
              <w:jc w:val="center"/>
              <w:rPr>
                <w:b/>
                <w:bCs/>
              </w:rPr>
            </w:pPr>
            <w:r w:rsidRPr="00653BD8">
              <w:rPr>
                <w:b/>
                <w:bCs/>
              </w:rPr>
              <w:t>Development need</w:t>
            </w:r>
          </w:p>
        </w:tc>
        <w:tc>
          <w:tcPr>
            <w:tcW w:w="2792" w:type="dxa"/>
            <w:vAlign w:val="center"/>
          </w:tcPr>
          <w:p w14:paraId="368657A3" w14:textId="16D7F3F4" w:rsidR="00653BD8" w:rsidRPr="00653BD8" w:rsidRDefault="00653BD8" w:rsidP="00653BD8">
            <w:pPr>
              <w:rPr>
                <w:b/>
                <w:bCs/>
              </w:rPr>
            </w:pPr>
            <w:r w:rsidRPr="00653BD8">
              <w:rPr>
                <w:b/>
                <w:bCs/>
              </w:rPr>
              <w:t>Comments</w:t>
            </w:r>
          </w:p>
        </w:tc>
      </w:tr>
      <w:tr w:rsidR="00A00854" w:rsidRPr="00653BD8" w14:paraId="78AA112F" w14:textId="77777777" w:rsidTr="007B0A92">
        <w:tc>
          <w:tcPr>
            <w:tcW w:w="4410" w:type="dxa"/>
            <w:vAlign w:val="center"/>
          </w:tcPr>
          <w:p w14:paraId="434B83B7" w14:textId="77777777" w:rsidR="00A00854" w:rsidRPr="00653BD8" w:rsidRDefault="00A00854" w:rsidP="00653BD8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308CCB0" w14:textId="77777777" w:rsidR="00A00854" w:rsidRPr="00653BD8" w:rsidRDefault="00A00854" w:rsidP="00A00854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14:paraId="43A1412C" w14:textId="77777777" w:rsidR="00A00854" w:rsidRPr="00653BD8" w:rsidRDefault="00A00854" w:rsidP="00A00854">
            <w:pPr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vAlign w:val="center"/>
          </w:tcPr>
          <w:p w14:paraId="1C4E0888" w14:textId="77777777" w:rsidR="00A00854" w:rsidRPr="00653BD8" w:rsidRDefault="00A00854" w:rsidP="00653BD8">
            <w:pPr>
              <w:rPr>
                <w:b/>
                <w:bCs/>
              </w:rPr>
            </w:pPr>
          </w:p>
        </w:tc>
      </w:tr>
      <w:tr w:rsidR="00653BD8" w14:paraId="5CACCFF8" w14:textId="77777777" w:rsidTr="007B0A92">
        <w:tc>
          <w:tcPr>
            <w:tcW w:w="4410" w:type="dxa"/>
          </w:tcPr>
          <w:p w14:paraId="16E76782" w14:textId="51FEA286" w:rsidR="00653BD8" w:rsidRDefault="00653BD8" w:rsidP="00653BD8">
            <w:r>
              <w:t>Roles and responsibilities of the council, councillors</w:t>
            </w:r>
            <w:r w:rsidR="00A00854">
              <w:t>,</w:t>
            </w:r>
            <w:r>
              <w:t xml:space="preserve"> and the clerk.</w:t>
            </w:r>
          </w:p>
        </w:tc>
        <w:tc>
          <w:tcPr>
            <w:tcW w:w="1530" w:type="dxa"/>
            <w:vAlign w:val="center"/>
          </w:tcPr>
          <w:p w14:paraId="467A9B20" w14:textId="77777777" w:rsidR="00653BD8" w:rsidRDefault="00653BD8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89DFD9A" w14:textId="77777777" w:rsidR="00653BD8" w:rsidRDefault="00653BD8" w:rsidP="00A00854">
            <w:pPr>
              <w:jc w:val="center"/>
            </w:pPr>
          </w:p>
        </w:tc>
        <w:tc>
          <w:tcPr>
            <w:tcW w:w="2792" w:type="dxa"/>
          </w:tcPr>
          <w:p w14:paraId="1016FB21" w14:textId="77777777" w:rsidR="00653BD8" w:rsidRDefault="00653BD8" w:rsidP="00653BD8"/>
        </w:tc>
      </w:tr>
      <w:tr w:rsidR="00653BD8" w14:paraId="2B94C6AE" w14:textId="77777777" w:rsidTr="007B0A92">
        <w:tc>
          <w:tcPr>
            <w:tcW w:w="4410" w:type="dxa"/>
          </w:tcPr>
          <w:p w14:paraId="6CB332A9" w14:textId="0410B3E0" w:rsidR="00653BD8" w:rsidRDefault="00653BD8" w:rsidP="00653BD8">
            <w:r>
              <w:t>Code of Conduct</w:t>
            </w:r>
            <w:r w:rsidR="00A00854">
              <w:t xml:space="preserve"> and ethical standards</w:t>
            </w:r>
          </w:p>
        </w:tc>
        <w:tc>
          <w:tcPr>
            <w:tcW w:w="1530" w:type="dxa"/>
            <w:vAlign w:val="center"/>
          </w:tcPr>
          <w:p w14:paraId="31AB67DE" w14:textId="77777777" w:rsidR="00653BD8" w:rsidRDefault="00653BD8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BC8DD6" w14:textId="77777777" w:rsidR="00653BD8" w:rsidRDefault="00653BD8" w:rsidP="00A00854">
            <w:pPr>
              <w:jc w:val="center"/>
            </w:pPr>
          </w:p>
        </w:tc>
        <w:tc>
          <w:tcPr>
            <w:tcW w:w="2792" w:type="dxa"/>
          </w:tcPr>
          <w:p w14:paraId="379A0A95" w14:textId="77777777" w:rsidR="00653BD8" w:rsidRDefault="00653BD8" w:rsidP="00653BD8"/>
        </w:tc>
      </w:tr>
      <w:tr w:rsidR="00653BD8" w14:paraId="3FE24C34" w14:textId="77777777" w:rsidTr="007B0A92">
        <w:tc>
          <w:tcPr>
            <w:tcW w:w="4410" w:type="dxa"/>
          </w:tcPr>
          <w:p w14:paraId="0596BECE" w14:textId="300F7211" w:rsidR="00653BD8" w:rsidRDefault="006320A6" w:rsidP="00653BD8">
            <w:r>
              <w:t>Council powers and duties</w:t>
            </w:r>
          </w:p>
        </w:tc>
        <w:tc>
          <w:tcPr>
            <w:tcW w:w="1530" w:type="dxa"/>
            <w:vAlign w:val="center"/>
          </w:tcPr>
          <w:p w14:paraId="0322A428" w14:textId="77777777" w:rsidR="00653BD8" w:rsidRDefault="00653BD8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00324D" w14:textId="77777777" w:rsidR="00653BD8" w:rsidRDefault="00653BD8" w:rsidP="00A00854">
            <w:pPr>
              <w:jc w:val="center"/>
            </w:pPr>
          </w:p>
        </w:tc>
        <w:tc>
          <w:tcPr>
            <w:tcW w:w="2792" w:type="dxa"/>
          </w:tcPr>
          <w:p w14:paraId="19968E6B" w14:textId="77777777" w:rsidR="00653BD8" w:rsidRDefault="00653BD8" w:rsidP="00653BD8"/>
        </w:tc>
      </w:tr>
      <w:tr w:rsidR="00A00854" w14:paraId="348A95DC" w14:textId="77777777" w:rsidTr="007B0A92">
        <w:tc>
          <w:tcPr>
            <w:tcW w:w="4410" w:type="dxa"/>
          </w:tcPr>
          <w:p w14:paraId="44FD4C22" w14:textId="77777777" w:rsidR="00A00854" w:rsidRDefault="00A00854" w:rsidP="00653BD8"/>
        </w:tc>
        <w:tc>
          <w:tcPr>
            <w:tcW w:w="1530" w:type="dxa"/>
            <w:vAlign w:val="center"/>
          </w:tcPr>
          <w:p w14:paraId="445E80A1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87976E1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66D28022" w14:textId="77777777" w:rsidR="00A00854" w:rsidRDefault="00A00854" w:rsidP="00653BD8"/>
        </w:tc>
      </w:tr>
      <w:tr w:rsidR="00A00854" w14:paraId="171DDED1" w14:textId="77777777" w:rsidTr="007B0A92">
        <w:tc>
          <w:tcPr>
            <w:tcW w:w="4410" w:type="dxa"/>
            <w:vAlign w:val="center"/>
          </w:tcPr>
          <w:p w14:paraId="67923C9B" w14:textId="32D0B946" w:rsidR="00A00854" w:rsidRPr="00653BD8" w:rsidRDefault="00A00854" w:rsidP="00A00854">
            <w:pPr>
              <w:rPr>
                <w:b/>
                <w:bCs/>
              </w:rPr>
            </w:pPr>
            <w:r>
              <w:rPr>
                <w:b/>
                <w:bCs/>
              </w:rPr>
              <w:t>Understanding</w:t>
            </w:r>
            <w:r w:rsidRPr="00653BD8">
              <w:rPr>
                <w:b/>
                <w:bCs/>
              </w:rPr>
              <w:t xml:space="preserve"> </w:t>
            </w:r>
            <w:r w:rsidR="0067578F">
              <w:rPr>
                <w:b/>
                <w:bCs/>
              </w:rPr>
              <w:t>your</w:t>
            </w:r>
            <w:r w:rsidRPr="00653BD8">
              <w:rPr>
                <w:b/>
                <w:bCs/>
              </w:rPr>
              <w:t xml:space="preserve"> Council</w:t>
            </w:r>
          </w:p>
        </w:tc>
        <w:tc>
          <w:tcPr>
            <w:tcW w:w="1530" w:type="dxa"/>
            <w:vAlign w:val="center"/>
          </w:tcPr>
          <w:p w14:paraId="702BFEB7" w14:textId="032182D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D7AEB6" w14:textId="66270CC3" w:rsidR="00A00854" w:rsidRDefault="00A00854" w:rsidP="00A00854">
            <w:pPr>
              <w:jc w:val="center"/>
            </w:pPr>
          </w:p>
        </w:tc>
        <w:tc>
          <w:tcPr>
            <w:tcW w:w="2792" w:type="dxa"/>
            <w:vAlign w:val="center"/>
          </w:tcPr>
          <w:p w14:paraId="07565C41" w14:textId="2F6238BA" w:rsidR="00A00854" w:rsidRDefault="00A00854" w:rsidP="00A00854"/>
        </w:tc>
      </w:tr>
      <w:tr w:rsidR="00A00854" w14:paraId="50308A25" w14:textId="77777777" w:rsidTr="007B0A92">
        <w:tc>
          <w:tcPr>
            <w:tcW w:w="4410" w:type="dxa"/>
          </w:tcPr>
          <w:p w14:paraId="6FF9AA0D" w14:textId="3B7BC4CB" w:rsidR="00A00854" w:rsidRDefault="00A00854" w:rsidP="00A00854">
            <w:r>
              <w:t>Main policies and objectives</w:t>
            </w:r>
          </w:p>
        </w:tc>
        <w:tc>
          <w:tcPr>
            <w:tcW w:w="1530" w:type="dxa"/>
            <w:vAlign w:val="center"/>
          </w:tcPr>
          <w:p w14:paraId="57FDA26B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4CB9B7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727D68F6" w14:textId="77777777" w:rsidR="00A00854" w:rsidRDefault="00A00854" w:rsidP="00A00854"/>
        </w:tc>
      </w:tr>
      <w:tr w:rsidR="00A00854" w14:paraId="73A884B9" w14:textId="77777777" w:rsidTr="007B0A92">
        <w:tc>
          <w:tcPr>
            <w:tcW w:w="4410" w:type="dxa"/>
          </w:tcPr>
          <w:p w14:paraId="7130931E" w14:textId="58DC4889" w:rsidR="00A00854" w:rsidRDefault="00A00854" w:rsidP="00A00854">
            <w:r>
              <w:t>Council assets and services</w:t>
            </w:r>
          </w:p>
        </w:tc>
        <w:tc>
          <w:tcPr>
            <w:tcW w:w="1530" w:type="dxa"/>
            <w:vAlign w:val="center"/>
          </w:tcPr>
          <w:p w14:paraId="6F88D264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EFC4721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5F41A01E" w14:textId="77777777" w:rsidR="00A00854" w:rsidRDefault="00A00854" w:rsidP="00A00854"/>
        </w:tc>
      </w:tr>
      <w:tr w:rsidR="003E7E58" w14:paraId="4E81E08C" w14:textId="77777777" w:rsidTr="004335DD">
        <w:tc>
          <w:tcPr>
            <w:tcW w:w="4410" w:type="dxa"/>
          </w:tcPr>
          <w:p w14:paraId="0C526ADD" w14:textId="77777777" w:rsidR="003E7E58" w:rsidRDefault="003E7E58" w:rsidP="004335DD">
            <w:r>
              <w:t>Employee structure</w:t>
            </w:r>
          </w:p>
        </w:tc>
        <w:tc>
          <w:tcPr>
            <w:tcW w:w="1530" w:type="dxa"/>
            <w:vAlign w:val="center"/>
          </w:tcPr>
          <w:p w14:paraId="50DA5782" w14:textId="77777777" w:rsidR="003E7E58" w:rsidRDefault="003E7E58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5BEB0B" w14:textId="77777777" w:rsidR="003E7E58" w:rsidRDefault="003E7E58" w:rsidP="004335DD">
            <w:pPr>
              <w:jc w:val="center"/>
            </w:pPr>
          </w:p>
        </w:tc>
        <w:tc>
          <w:tcPr>
            <w:tcW w:w="2792" w:type="dxa"/>
          </w:tcPr>
          <w:p w14:paraId="5854F683" w14:textId="77777777" w:rsidR="003E7E58" w:rsidRDefault="003E7E58" w:rsidP="004335DD"/>
        </w:tc>
      </w:tr>
      <w:tr w:rsidR="00A00854" w14:paraId="55B0021E" w14:textId="77777777" w:rsidTr="007B0A92">
        <w:tc>
          <w:tcPr>
            <w:tcW w:w="4410" w:type="dxa"/>
          </w:tcPr>
          <w:p w14:paraId="45A3AECB" w14:textId="4FE15322" w:rsidR="00A00854" w:rsidRDefault="00A00854" w:rsidP="00A00854">
            <w:r>
              <w:t xml:space="preserve">Decision-making </w:t>
            </w:r>
            <w:r w:rsidR="002D24C7">
              <w:t>inc delegations/committees</w:t>
            </w:r>
          </w:p>
        </w:tc>
        <w:tc>
          <w:tcPr>
            <w:tcW w:w="1530" w:type="dxa"/>
            <w:vAlign w:val="center"/>
          </w:tcPr>
          <w:p w14:paraId="33758627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A848EE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5902A63B" w14:textId="77777777" w:rsidR="00A00854" w:rsidRDefault="00A00854" w:rsidP="00A00854"/>
        </w:tc>
      </w:tr>
      <w:tr w:rsidR="009B4AD3" w14:paraId="63B4ACD3" w14:textId="77777777" w:rsidTr="007B0A92">
        <w:tc>
          <w:tcPr>
            <w:tcW w:w="4410" w:type="dxa"/>
          </w:tcPr>
          <w:p w14:paraId="501DD35B" w14:textId="5C38DB06" w:rsidR="009B4AD3" w:rsidRDefault="009B4AD3" w:rsidP="00A00854">
            <w:r>
              <w:t>Meeting procedures and standing orders</w:t>
            </w:r>
          </w:p>
        </w:tc>
        <w:tc>
          <w:tcPr>
            <w:tcW w:w="1530" w:type="dxa"/>
            <w:vAlign w:val="center"/>
          </w:tcPr>
          <w:p w14:paraId="2342173D" w14:textId="77777777" w:rsidR="009B4AD3" w:rsidRDefault="009B4AD3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823615" w14:textId="77777777" w:rsidR="009B4AD3" w:rsidRDefault="009B4AD3" w:rsidP="00A00854">
            <w:pPr>
              <w:jc w:val="center"/>
            </w:pPr>
          </w:p>
        </w:tc>
        <w:tc>
          <w:tcPr>
            <w:tcW w:w="2792" w:type="dxa"/>
          </w:tcPr>
          <w:p w14:paraId="5361A2F0" w14:textId="77777777" w:rsidR="009B4AD3" w:rsidRDefault="009B4AD3" w:rsidP="00A00854"/>
        </w:tc>
      </w:tr>
      <w:tr w:rsidR="0067578F" w14:paraId="20CE195B" w14:textId="77777777" w:rsidTr="007B0A92">
        <w:tc>
          <w:tcPr>
            <w:tcW w:w="4410" w:type="dxa"/>
          </w:tcPr>
          <w:p w14:paraId="5815E8C8" w14:textId="085877E7" w:rsidR="0067578F" w:rsidRDefault="002D24C7" w:rsidP="00A00854">
            <w:r>
              <w:t>Council</w:t>
            </w:r>
            <w:r w:rsidR="00F874DD">
              <w:t>’</w:t>
            </w:r>
            <w:r>
              <w:t>s partners</w:t>
            </w:r>
            <w:r w:rsidR="00F874DD">
              <w:t>hips</w:t>
            </w:r>
            <w:r w:rsidR="0048669D">
              <w:t xml:space="preserve"> and stakeholders</w:t>
            </w:r>
          </w:p>
        </w:tc>
        <w:tc>
          <w:tcPr>
            <w:tcW w:w="1530" w:type="dxa"/>
            <w:vAlign w:val="center"/>
          </w:tcPr>
          <w:p w14:paraId="5B902CB4" w14:textId="77777777" w:rsidR="0067578F" w:rsidRDefault="0067578F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0FCC62" w14:textId="77777777" w:rsidR="0067578F" w:rsidRDefault="0067578F" w:rsidP="00A00854">
            <w:pPr>
              <w:jc w:val="center"/>
            </w:pPr>
          </w:p>
        </w:tc>
        <w:tc>
          <w:tcPr>
            <w:tcW w:w="2792" w:type="dxa"/>
          </w:tcPr>
          <w:p w14:paraId="0A20A106" w14:textId="77777777" w:rsidR="0067578F" w:rsidRDefault="0067578F" w:rsidP="00A00854"/>
        </w:tc>
      </w:tr>
      <w:tr w:rsidR="001D7822" w14:paraId="2D8DFE14" w14:textId="77777777" w:rsidTr="007B0A92">
        <w:tc>
          <w:tcPr>
            <w:tcW w:w="4410" w:type="dxa"/>
          </w:tcPr>
          <w:p w14:paraId="6E7E813E" w14:textId="08626062" w:rsidR="001D7822" w:rsidRDefault="001D7822" w:rsidP="00A00854">
            <w:r>
              <w:t>Data protection</w:t>
            </w:r>
            <w:r w:rsidR="00AC085C">
              <w:t xml:space="preserve"> inc </w:t>
            </w:r>
            <w:r>
              <w:t>GDPR</w:t>
            </w:r>
            <w:r w:rsidR="00AC085C">
              <w:t>, and FOI</w:t>
            </w:r>
          </w:p>
        </w:tc>
        <w:tc>
          <w:tcPr>
            <w:tcW w:w="1530" w:type="dxa"/>
            <w:vAlign w:val="center"/>
          </w:tcPr>
          <w:p w14:paraId="06311F1D" w14:textId="77777777" w:rsidR="001D7822" w:rsidRDefault="001D7822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8356A8" w14:textId="77777777" w:rsidR="001D7822" w:rsidRDefault="001D7822" w:rsidP="00A00854">
            <w:pPr>
              <w:jc w:val="center"/>
            </w:pPr>
          </w:p>
        </w:tc>
        <w:tc>
          <w:tcPr>
            <w:tcW w:w="2792" w:type="dxa"/>
          </w:tcPr>
          <w:p w14:paraId="3AA02A92" w14:textId="77777777" w:rsidR="001D7822" w:rsidRDefault="001D7822" w:rsidP="00A00854"/>
        </w:tc>
      </w:tr>
      <w:tr w:rsidR="00A00854" w14:paraId="00E24C4E" w14:textId="77777777" w:rsidTr="007B0A92">
        <w:tc>
          <w:tcPr>
            <w:tcW w:w="4410" w:type="dxa"/>
          </w:tcPr>
          <w:p w14:paraId="49B8E670" w14:textId="77777777" w:rsidR="00A00854" w:rsidRDefault="00A00854" w:rsidP="00A00854"/>
        </w:tc>
        <w:tc>
          <w:tcPr>
            <w:tcW w:w="1530" w:type="dxa"/>
            <w:vAlign w:val="center"/>
          </w:tcPr>
          <w:p w14:paraId="556D2CDB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5EA30D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41A20D3A" w14:textId="77777777" w:rsidR="00A00854" w:rsidRDefault="00A00854" w:rsidP="00A00854"/>
        </w:tc>
      </w:tr>
      <w:tr w:rsidR="00A00854" w:rsidRPr="00A00854" w14:paraId="1B46D06B" w14:textId="77777777" w:rsidTr="007B0A92">
        <w:tc>
          <w:tcPr>
            <w:tcW w:w="4410" w:type="dxa"/>
            <w:vAlign w:val="center"/>
          </w:tcPr>
          <w:p w14:paraId="6F237AD7" w14:textId="6EC7EC1A" w:rsidR="00A00854" w:rsidRPr="00A00854" w:rsidRDefault="00A00854" w:rsidP="00A00854">
            <w:pPr>
              <w:rPr>
                <w:b/>
                <w:bCs/>
              </w:rPr>
            </w:pPr>
            <w:r w:rsidRPr="00A00854">
              <w:rPr>
                <w:b/>
                <w:bCs/>
              </w:rPr>
              <w:t>Local Council Finance</w:t>
            </w:r>
          </w:p>
        </w:tc>
        <w:tc>
          <w:tcPr>
            <w:tcW w:w="1530" w:type="dxa"/>
            <w:vAlign w:val="center"/>
          </w:tcPr>
          <w:p w14:paraId="3F2C7BFF" w14:textId="5CE6B28B" w:rsidR="00A00854" w:rsidRPr="00A00854" w:rsidRDefault="00A00854" w:rsidP="00A00854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14:paraId="289DC313" w14:textId="539A2E15" w:rsidR="00A00854" w:rsidRPr="00A00854" w:rsidRDefault="00A00854" w:rsidP="00A00854">
            <w:pPr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vAlign w:val="center"/>
          </w:tcPr>
          <w:p w14:paraId="475176C9" w14:textId="37A51818" w:rsidR="00A00854" w:rsidRPr="00A00854" w:rsidRDefault="00A00854" w:rsidP="00A00854">
            <w:pPr>
              <w:rPr>
                <w:b/>
                <w:bCs/>
              </w:rPr>
            </w:pPr>
          </w:p>
        </w:tc>
      </w:tr>
      <w:tr w:rsidR="00A00854" w:rsidRPr="00A00854" w14:paraId="6780D2C0" w14:textId="77777777" w:rsidTr="007B0A92">
        <w:tc>
          <w:tcPr>
            <w:tcW w:w="4410" w:type="dxa"/>
            <w:vAlign w:val="center"/>
          </w:tcPr>
          <w:p w14:paraId="3CE0EA0B" w14:textId="2E64A4CF" w:rsidR="00A00854" w:rsidRPr="00A00854" w:rsidRDefault="00A00854" w:rsidP="00A00854">
            <w:r>
              <w:t>Financial regulations</w:t>
            </w:r>
          </w:p>
        </w:tc>
        <w:tc>
          <w:tcPr>
            <w:tcW w:w="1530" w:type="dxa"/>
            <w:vAlign w:val="center"/>
          </w:tcPr>
          <w:p w14:paraId="1B7F8117" w14:textId="77777777" w:rsidR="00A00854" w:rsidRPr="00653BD8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8801B6" w14:textId="77777777" w:rsidR="00A00854" w:rsidRPr="00653BD8" w:rsidRDefault="00A00854" w:rsidP="00A00854">
            <w:pPr>
              <w:jc w:val="center"/>
            </w:pPr>
          </w:p>
        </w:tc>
        <w:tc>
          <w:tcPr>
            <w:tcW w:w="2792" w:type="dxa"/>
            <w:vAlign w:val="center"/>
          </w:tcPr>
          <w:p w14:paraId="4DB658FD" w14:textId="77777777" w:rsidR="00A00854" w:rsidRPr="00653BD8" w:rsidRDefault="00A00854" w:rsidP="00A00854"/>
        </w:tc>
      </w:tr>
      <w:tr w:rsidR="00A00854" w14:paraId="0EB67F25" w14:textId="77777777" w:rsidTr="007B0A92">
        <w:tc>
          <w:tcPr>
            <w:tcW w:w="4410" w:type="dxa"/>
          </w:tcPr>
          <w:p w14:paraId="22DE8D30" w14:textId="1195BCBA" w:rsidR="00A00854" w:rsidRDefault="00A00854" w:rsidP="00A00854">
            <w:r>
              <w:t>Budgeting and setting the precept</w:t>
            </w:r>
          </w:p>
        </w:tc>
        <w:tc>
          <w:tcPr>
            <w:tcW w:w="1530" w:type="dxa"/>
            <w:vAlign w:val="center"/>
          </w:tcPr>
          <w:p w14:paraId="4EDB1D2A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6FAACF9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19CAA8B2" w14:textId="77777777" w:rsidR="00A00854" w:rsidRDefault="00A00854" w:rsidP="00A00854"/>
        </w:tc>
      </w:tr>
      <w:tr w:rsidR="00A00854" w14:paraId="53484727" w14:textId="77777777" w:rsidTr="007B0A92">
        <w:tc>
          <w:tcPr>
            <w:tcW w:w="4410" w:type="dxa"/>
          </w:tcPr>
          <w:p w14:paraId="4D0FD989" w14:textId="7F19BB0F" w:rsidR="00A00854" w:rsidRDefault="00A00854" w:rsidP="00A00854">
            <w:r>
              <w:t>Budget monitoring</w:t>
            </w:r>
          </w:p>
        </w:tc>
        <w:tc>
          <w:tcPr>
            <w:tcW w:w="1530" w:type="dxa"/>
            <w:vAlign w:val="center"/>
          </w:tcPr>
          <w:p w14:paraId="7419407F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7CC3F47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41A43313" w14:textId="77777777" w:rsidR="00A00854" w:rsidRDefault="00A00854" w:rsidP="00A00854"/>
        </w:tc>
      </w:tr>
      <w:tr w:rsidR="00A00854" w14:paraId="63D7E8D8" w14:textId="77777777" w:rsidTr="007B0A92">
        <w:tc>
          <w:tcPr>
            <w:tcW w:w="4410" w:type="dxa"/>
          </w:tcPr>
          <w:p w14:paraId="2B0EF75D" w14:textId="2C0A8B6A" w:rsidR="00A00854" w:rsidRDefault="00A00854" w:rsidP="00A00854">
            <w:r>
              <w:t>Accounts and Audit</w:t>
            </w:r>
          </w:p>
        </w:tc>
        <w:tc>
          <w:tcPr>
            <w:tcW w:w="1530" w:type="dxa"/>
            <w:vAlign w:val="center"/>
          </w:tcPr>
          <w:p w14:paraId="78347B1B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63B039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5B6C4675" w14:textId="77777777" w:rsidR="00A00854" w:rsidRDefault="00A00854" w:rsidP="00A00854"/>
        </w:tc>
      </w:tr>
      <w:tr w:rsidR="00A00854" w14:paraId="5D23F88D" w14:textId="77777777" w:rsidTr="007B0A92">
        <w:tc>
          <w:tcPr>
            <w:tcW w:w="4410" w:type="dxa"/>
          </w:tcPr>
          <w:p w14:paraId="20FE98D8" w14:textId="059AD9C6" w:rsidR="00A00854" w:rsidRDefault="00A00854" w:rsidP="00A00854">
            <w:r>
              <w:t>Internal controls</w:t>
            </w:r>
          </w:p>
        </w:tc>
        <w:tc>
          <w:tcPr>
            <w:tcW w:w="1530" w:type="dxa"/>
            <w:vAlign w:val="center"/>
          </w:tcPr>
          <w:p w14:paraId="623A65BE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5E0A9A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33C9BB52" w14:textId="77777777" w:rsidR="00A00854" w:rsidRDefault="00A00854" w:rsidP="00A00854"/>
        </w:tc>
      </w:tr>
      <w:tr w:rsidR="00A00854" w14:paraId="60243BB4" w14:textId="77777777" w:rsidTr="007B0A92">
        <w:tc>
          <w:tcPr>
            <w:tcW w:w="4410" w:type="dxa"/>
          </w:tcPr>
          <w:p w14:paraId="339665ED" w14:textId="77777777" w:rsidR="00A00854" w:rsidRDefault="00A00854" w:rsidP="004335DD">
            <w:r>
              <w:t>Procurement</w:t>
            </w:r>
          </w:p>
        </w:tc>
        <w:tc>
          <w:tcPr>
            <w:tcW w:w="1530" w:type="dxa"/>
            <w:vAlign w:val="center"/>
          </w:tcPr>
          <w:p w14:paraId="2BD0FF34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DB3A05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744D9A45" w14:textId="77777777" w:rsidR="00A00854" w:rsidRDefault="00A00854" w:rsidP="004335DD"/>
        </w:tc>
      </w:tr>
      <w:tr w:rsidR="00A00854" w14:paraId="353DF0CD" w14:textId="77777777" w:rsidTr="007B0A92">
        <w:tc>
          <w:tcPr>
            <w:tcW w:w="4410" w:type="dxa"/>
          </w:tcPr>
          <w:p w14:paraId="04728E25" w14:textId="6BB02223" w:rsidR="00A00854" w:rsidRDefault="00A00854" w:rsidP="00A00854">
            <w:r>
              <w:t>VAT</w:t>
            </w:r>
          </w:p>
        </w:tc>
        <w:tc>
          <w:tcPr>
            <w:tcW w:w="1530" w:type="dxa"/>
            <w:vAlign w:val="center"/>
          </w:tcPr>
          <w:p w14:paraId="39C3C4E2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64E8B8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0840B3CA" w14:textId="77777777" w:rsidR="00A00854" w:rsidRDefault="00A00854" w:rsidP="00A00854"/>
        </w:tc>
      </w:tr>
      <w:tr w:rsidR="00A42A6F" w14:paraId="6309DBCF" w14:textId="77777777" w:rsidTr="007B0A92">
        <w:tc>
          <w:tcPr>
            <w:tcW w:w="4410" w:type="dxa"/>
          </w:tcPr>
          <w:p w14:paraId="4CDFA055" w14:textId="47BF3C8A" w:rsidR="00A42A6F" w:rsidRDefault="00A42A6F" w:rsidP="00A00854">
            <w:r>
              <w:t>Capital projects</w:t>
            </w:r>
          </w:p>
        </w:tc>
        <w:tc>
          <w:tcPr>
            <w:tcW w:w="1530" w:type="dxa"/>
            <w:vAlign w:val="center"/>
          </w:tcPr>
          <w:p w14:paraId="3A16C208" w14:textId="77777777" w:rsidR="00A42A6F" w:rsidRDefault="00A42A6F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61E8EFE" w14:textId="77777777" w:rsidR="00A42A6F" w:rsidRDefault="00A42A6F" w:rsidP="00A00854">
            <w:pPr>
              <w:jc w:val="center"/>
            </w:pPr>
          </w:p>
        </w:tc>
        <w:tc>
          <w:tcPr>
            <w:tcW w:w="2792" w:type="dxa"/>
          </w:tcPr>
          <w:p w14:paraId="2D6050D6" w14:textId="77777777" w:rsidR="00A42A6F" w:rsidRDefault="00A42A6F" w:rsidP="00A00854"/>
        </w:tc>
      </w:tr>
      <w:tr w:rsidR="00A00854" w14:paraId="497FA533" w14:textId="77777777" w:rsidTr="007B0A92">
        <w:tc>
          <w:tcPr>
            <w:tcW w:w="4410" w:type="dxa"/>
          </w:tcPr>
          <w:p w14:paraId="7F33D84F" w14:textId="77777777" w:rsidR="00A00854" w:rsidRDefault="00A00854" w:rsidP="00A00854"/>
        </w:tc>
        <w:tc>
          <w:tcPr>
            <w:tcW w:w="1530" w:type="dxa"/>
            <w:vAlign w:val="center"/>
          </w:tcPr>
          <w:p w14:paraId="02FE5CFE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422D59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4CD2AE90" w14:textId="77777777" w:rsidR="00A00854" w:rsidRDefault="00A00854" w:rsidP="00A00854"/>
        </w:tc>
      </w:tr>
      <w:tr w:rsidR="00A00854" w14:paraId="736C6A43" w14:textId="77777777" w:rsidTr="007B0A92">
        <w:tc>
          <w:tcPr>
            <w:tcW w:w="4410" w:type="dxa"/>
            <w:vAlign w:val="center"/>
          </w:tcPr>
          <w:p w14:paraId="51DE9C6F" w14:textId="1A25D607" w:rsidR="00A00854" w:rsidRPr="00A00854" w:rsidRDefault="00A00854" w:rsidP="00A00854">
            <w:pPr>
              <w:rPr>
                <w:b/>
                <w:bCs/>
              </w:rPr>
            </w:pPr>
            <w:r w:rsidRPr="00A00854">
              <w:rPr>
                <w:b/>
                <w:bCs/>
              </w:rPr>
              <w:t>Employment</w:t>
            </w:r>
          </w:p>
        </w:tc>
        <w:tc>
          <w:tcPr>
            <w:tcW w:w="1530" w:type="dxa"/>
            <w:vAlign w:val="center"/>
          </w:tcPr>
          <w:p w14:paraId="64241E7F" w14:textId="15BC4F0A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B2D59D" w14:textId="0AC07E5C" w:rsidR="00A00854" w:rsidRDefault="00A00854" w:rsidP="00A00854">
            <w:pPr>
              <w:jc w:val="center"/>
            </w:pPr>
          </w:p>
        </w:tc>
        <w:tc>
          <w:tcPr>
            <w:tcW w:w="2792" w:type="dxa"/>
            <w:vAlign w:val="center"/>
          </w:tcPr>
          <w:p w14:paraId="5FB9BBF4" w14:textId="195C7350" w:rsidR="00A00854" w:rsidRDefault="00A00854" w:rsidP="00A00854"/>
        </w:tc>
      </w:tr>
      <w:tr w:rsidR="00A00854" w14:paraId="2D730CAD" w14:textId="77777777" w:rsidTr="007B0A92">
        <w:tc>
          <w:tcPr>
            <w:tcW w:w="4410" w:type="dxa"/>
          </w:tcPr>
          <w:p w14:paraId="30449772" w14:textId="3711A16B" w:rsidR="00A00854" w:rsidRDefault="00A00854" w:rsidP="00A00854">
            <w:r>
              <w:t>The Council as an employer</w:t>
            </w:r>
          </w:p>
        </w:tc>
        <w:tc>
          <w:tcPr>
            <w:tcW w:w="1530" w:type="dxa"/>
            <w:vAlign w:val="center"/>
          </w:tcPr>
          <w:p w14:paraId="5272B4BF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8CF668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5BD5A04A" w14:textId="77777777" w:rsidR="00A00854" w:rsidRDefault="00A00854" w:rsidP="00A00854"/>
        </w:tc>
      </w:tr>
      <w:tr w:rsidR="00A00854" w14:paraId="06AB5450" w14:textId="77777777" w:rsidTr="007B0A92">
        <w:tc>
          <w:tcPr>
            <w:tcW w:w="4410" w:type="dxa"/>
          </w:tcPr>
          <w:p w14:paraId="015ABB42" w14:textId="3512E857" w:rsidR="00A00854" w:rsidRDefault="00A00854" w:rsidP="00A00854">
            <w:r>
              <w:t>Managing employees inc appraisals</w:t>
            </w:r>
          </w:p>
        </w:tc>
        <w:tc>
          <w:tcPr>
            <w:tcW w:w="1530" w:type="dxa"/>
            <w:vAlign w:val="center"/>
          </w:tcPr>
          <w:p w14:paraId="10CE7F30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CF20E5B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4D1DAE0F" w14:textId="77777777" w:rsidR="00A00854" w:rsidRDefault="00A00854" w:rsidP="00A00854"/>
        </w:tc>
      </w:tr>
      <w:tr w:rsidR="00A00854" w14:paraId="48A63156" w14:textId="77777777" w:rsidTr="007B0A92">
        <w:tc>
          <w:tcPr>
            <w:tcW w:w="4410" w:type="dxa"/>
          </w:tcPr>
          <w:p w14:paraId="166E684D" w14:textId="18ABE0BF" w:rsidR="00A00854" w:rsidRDefault="00A00854" w:rsidP="00A00854">
            <w:r>
              <w:t>Recruitment</w:t>
            </w:r>
          </w:p>
        </w:tc>
        <w:tc>
          <w:tcPr>
            <w:tcW w:w="1530" w:type="dxa"/>
            <w:vAlign w:val="center"/>
          </w:tcPr>
          <w:p w14:paraId="24A4181C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63D9E3F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44ECB9F1" w14:textId="77777777" w:rsidR="00A00854" w:rsidRDefault="00A00854" w:rsidP="00A00854"/>
        </w:tc>
      </w:tr>
      <w:tr w:rsidR="00A00854" w14:paraId="75F21558" w14:textId="77777777" w:rsidTr="007B0A92">
        <w:tc>
          <w:tcPr>
            <w:tcW w:w="4410" w:type="dxa"/>
          </w:tcPr>
          <w:p w14:paraId="4078ADD5" w14:textId="06881C6D" w:rsidR="00A00854" w:rsidRDefault="00A00854" w:rsidP="00A00854">
            <w:r>
              <w:t>Disciplinary and Grievances</w:t>
            </w:r>
          </w:p>
        </w:tc>
        <w:tc>
          <w:tcPr>
            <w:tcW w:w="1530" w:type="dxa"/>
            <w:vAlign w:val="center"/>
          </w:tcPr>
          <w:p w14:paraId="70B18D82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8E98DA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078AE14E" w14:textId="77777777" w:rsidR="00A00854" w:rsidRDefault="00A00854" w:rsidP="00A00854"/>
        </w:tc>
      </w:tr>
      <w:tr w:rsidR="00A00854" w14:paraId="2ADAD260" w14:textId="77777777" w:rsidTr="007B0A92">
        <w:tc>
          <w:tcPr>
            <w:tcW w:w="4410" w:type="dxa"/>
          </w:tcPr>
          <w:p w14:paraId="142D39CE" w14:textId="77777777" w:rsidR="00A00854" w:rsidRDefault="00A00854" w:rsidP="00A00854"/>
        </w:tc>
        <w:tc>
          <w:tcPr>
            <w:tcW w:w="1530" w:type="dxa"/>
            <w:vAlign w:val="center"/>
          </w:tcPr>
          <w:p w14:paraId="260F4238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6C2288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79757A1E" w14:textId="77777777" w:rsidR="00A00854" w:rsidRDefault="00A00854" w:rsidP="00A00854"/>
        </w:tc>
      </w:tr>
      <w:tr w:rsidR="00A00854" w14:paraId="02547275" w14:textId="77777777" w:rsidTr="007B0A92">
        <w:tc>
          <w:tcPr>
            <w:tcW w:w="4410" w:type="dxa"/>
            <w:vAlign w:val="center"/>
          </w:tcPr>
          <w:p w14:paraId="43F5137C" w14:textId="1AF368B3" w:rsidR="00A00854" w:rsidRPr="00A00854" w:rsidRDefault="00A00854" w:rsidP="00A00854">
            <w:pPr>
              <w:rPr>
                <w:b/>
                <w:bCs/>
              </w:rPr>
            </w:pPr>
            <w:r w:rsidRPr="00A00854">
              <w:rPr>
                <w:b/>
                <w:bCs/>
              </w:rPr>
              <w:t>Planning System</w:t>
            </w:r>
          </w:p>
        </w:tc>
        <w:tc>
          <w:tcPr>
            <w:tcW w:w="1530" w:type="dxa"/>
            <w:vAlign w:val="center"/>
          </w:tcPr>
          <w:p w14:paraId="2BF95669" w14:textId="58FAFB04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74D63C" w14:textId="1431E3C0" w:rsidR="00A00854" w:rsidRDefault="00A00854" w:rsidP="00A00854">
            <w:pPr>
              <w:jc w:val="center"/>
            </w:pPr>
          </w:p>
        </w:tc>
        <w:tc>
          <w:tcPr>
            <w:tcW w:w="2792" w:type="dxa"/>
            <w:vAlign w:val="center"/>
          </w:tcPr>
          <w:p w14:paraId="784B7856" w14:textId="7430EE46" w:rsidR="00A00854" w:rsidRDefault="00A00854" w:rsidP="00A00854"/>
        </w:tc>
      </w:tr>
      <w:tr w:rsidR="00A00854" w14:paraId="5076F671" w14:textId="77777777" w:rsidTr="007B0A92">
        <w:tc>
          <w:tcPr>
            <w:tcW w:w="4410" w:type="dxa"/>
          </w:tcPr>
          <w:p w14:paraId="4062D724" w14:textId="77777777" w:rsidR="00A00854" w:rsidRDefault="00A00854" w:rsidP="004335DD">
            <w:r>
              <w:t>The planning system inc NPPF and Local Plans</w:t>
            </w:r>
          </w:p>
        </w:tc>
        <w:tc>
          <w:tcPr>
            <w:tcW w:w="1530" w:type="dxa"/>
            <w:vAlign w:val="center"/>
          </w:tcPr>
          <w:p w14:paraId="2AE46635" w14:textId="77777777" w:rsidR="00A00854" w:rsidRDefault="00A00854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31C8D6" w14:textId="77777777" w:rsidR="00A00854" w:rsidRDefault="00A00854" w:rsidP="004335DD">
            <w:pPr>
              <w:jc w:val="center"/>
            </w:pPr>
          </w:p>
        </w:tc>
        <w:tc>
          <w:tcPr>
            <w:tcW w:w="2792" w:type="dxa"/>
          </w:tcPr>
          <w:p w14:paraId="6BF27B74" w14:textId="77777777" w:rsidR="00A00854" w:rsidRDefault="00A00854" w:rsidP="004335DD"/>
        </w:tc>
      </w:tr>
      <w:tr w:rsidR="00A00854" w14:paraId="424060C8" w14:textId="77777777" w:rsidTr="007B0A92">
        <w:tc>
          <w:tcPr>
            <w:tcW w:w="4410" w:type="dxa"/>
          </w:tcPr>
          <w:p w14:paraId="331F007C" w14:textId="7FC8F60A" w:rsidR="00A00854" w:rsidRDefault="00A00854" w:rsidP="00A00854">
            <w:r>
              <w:t>Responding to planning applications</w:t>
            </w:r>
          </w:p>
        </w:tc>
        <w:tc>
          <w:tcPr>
            <w:tcW w:w="1530" w:type="dxa"/>
            <w:vAlign w:val="center"/>
          </w:tcPr>
          <w:p w14:paraId="47625257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FD9D69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198C9BC4" w14:textId="77777777" w:rsidR="00A00854" w:rsidRDefault="00A00854" w:rsidP="00A00854"/>
        </w:tc>
      </w:tr>
      <w:tr w:rsidR="00A00854" w14:paraId="7E413326" w14:textId="77777777" w:rsidTr="007B0A92">
        <w:tc>
          <w:tcPr>
            <w:tcW w:w="4410" w:type="dxa"/>
          </w:tcPr>
          <w:p w14:paraId="56E84F7A" w14:textId="6C06DD91" w:rsidR="00A00854" w:rsidRDefault="00A00854" w:rsidP="00A00854">
            <w:r>
              <w:t>Neighbourhood Planning</w:t>
            </w:r>
          </w:p>
        </w:tc>
        <w:tc>
          <w:tcPr>
            <w:tcW w:w="1530" w:type="dxa"/>
            <w:vAlign w:val="center"/>
          </w:tcPr>
          <w:p w14:paraId="293DEEF0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042B14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62F57974" w14:textId="77777777" w:rsidR="00A00854" w:rsidRDefault="00A00854" w:rsidP="00A00854"/>
        </w:tc>
      </w:tr>
      <w:tr w:rsidR="00A00854" w14:paraId="17F935DF" w14:textId="77777777" w:rsidTr="007B0A92">
        <w:tc>
          <w:tcPr>
            <w:tcW w:w="4410" w:type="dxa"/>
          </w:tcPr>
          <w:p w14:paraId="2F35FDDA" w14:textId="4A31CD50" w:rsidR="00A00854" w:rsidRDefault="00A00854" w:rsidP="00A00854">
            <w:r>
              <w:t>Develop</w:t>
            </w:r>
            <w:r w:rsidR="00F874DD">
              <w:t>er</w:t>
            </w:r>
            <w:r>
              <w:t xml:space="preserve"> contributions i.e. s106 and CIL</w:t>
            </w:r>
          </w:p>
        </w:tc>
        <w:tc>
          <w:tcPr>
            <w:tcW w:w="1530" w:type="dxa"/>
            <w:vAlign w:val="center"/>
          </w:tcPr>
          <w:p w14:paraId="45585ADA" w14:textId="77777777" w:rsidR="00A00854" w:rsidRDefault="00A00854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9A2420C" w14:textId="77777777" w:rsidR="00A00854" w:rsidRDefault="00A00854" w:rsidP="00A00854">
            <w:pPr>
              <w:jc w:val="center"/>
            </w:pPr>
          </w:p>
        </w:tc>
        <w:tc>
          <w:tcPr>
            <w:tcW w:w="2792" w:type="dxa"/>
          </w:tcPr>
          <w:p w14:paraId="10CCB2EF" w14:textId="77777777" w:rsidR="00A00854" w:rsidRDefault="00A00854" w:rsidP="00A00854"/>
        </w:tc>
      </w:tr>
      <w:tr w:rsidR="00E5255C" w14:paraId="0AD2FD42" w14:textId="77777777" w:rsidTr="007B0A92">
        <w:tc>
          <w:tcPr>
            <w:tcW w:w="4410" w:type="dxa"/>
          </w:tcPr>
          <w:p w14:paraId="395A2A9C" w14:textId="77777777" w:rsidR="00E5255C" w:rsidRDefault="00E5255C" w:rsidP="00A00854"/>
        </w:tc>
        <w:tc>
          <w:tcPr>
            <w:tcW w:w="1530" w:type="dxa"/>
            <w:vAlign w:val="center"/>
          </w:tcPr>
          <w:p w14:paraId="53216EE0" w14:textId="77777777" w:rsidR="00E5255C" w:rsidRDefault="00E5255C" w:rsidP="00A0085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A756CD" w14:textId="77777777" w:rsidR="00E5255C" w:rsidRDefault="00E5255C" w:rsidP="00A00854">
            <w:pPr>
              <w:jc w:val="center"/>
            </w:pPr>
          </w:p>
        </w:tc>
        <w:tc>
          <w:tcPr>
            <w:tcW w:w="2792" w:type="dxa"/>
          </w:tcPr>
          <w:p w14:paraId="62B9BEA0" w14:textId="77777777" w:rsidR="00E5255C" w:rsidRDefault="00E5255C" w:rsidP="00A00854"/>
        </w:tc>
      </w:tr>
      <w:tr w:rsidR="00AF6F3C" w14:paraId="0E61D7C1" w14:textId="77777777" w:rsidTr="00C56E4F">
        <w:tc>
          <w:tcPr>
            <w:tcW w:w="4410" w:type="dxa"/>
            <w:vAlign w:val="center"/>
          </w:tcPr>
          <w:p w14:paraId="1F93773B" w14:textId="24DA0780" w:rsidR="00AF6F3C" w:rsidRDefault="00AF6F3C" w:rsidP="00AF6F3C">
            <w:r>
              <w:rPr>
                <w:b/>
                <w:bCs/>
              </w:rPr>
              <w:t>Understanding your community</w:t>
            </w:r>
          </w:p>
        </w:tc>
        <w:tc>
          <w:tcPr>
            <w:tcW w:w="1530" w:type="dxa"/>
            <w:vAlign w:val="center"/>
          </w:tcPr>
          <w:p w14:paraId="7751D438" w14:textId="77777777" w:rsidR="00AF6F3C" w:rsidRDefault="00AF6F3C" w:rsidP="00AF6F3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47549E" w14:textId="77777777" w:rsidR="00AF6F3C" w:rsidRDefault="00AF6F3C" w:rsidP="00AF6F3C">
            <w:pPr>
              <w:jc w:val="center"/>
            </w:pPr>
          </w:p>
        </w:tc>
        <w:tc>
          <w:tcPr>
            <w:tcW w:w="2792" w:type="dxa"/>
          </w:tcPr>
          <w:p w14:paraId="6085F701" w14:textId="77777777" w:rsidR="00AF6F3C" w:rsidRDefault="00AF6F3C" w:rsidP="00AF6F3C"/>
        </w:tc>
      </w:tr>
      <w:tr w:rsidR="00AF6F3C" w14:paraId="2F03C628" w14:textId="77777777" w:rsidTr="00C56E4F">
        <w:tc>
          <w:tcPr>
            <w:tcW w:w="4410" w:type="dxa"/>
          </w:tcPr>
          <w:p w14:paraId="3857BDE0" w14:textId="46398C31" w:rsidR="00AF6F3C" w:rsidRDefault="00AF6F3C" w:rsidP="00AF6F3C">
            <w:pPr>
              <w:rPr>
                <w:b/>
                <w:bCs/>
              </w:rPr>
            </w:pPr>
            <w:r>
              <w:t xml:space="preserve">Local groups, </w:t>
            </w:r>
            <w:r w:rsidR="004F59A3">
              <w:t>organisations,</w:t>
            </w:r>
            <w:r>
              <w:t xml:space="preserve"> and businesses</w:t>
            </w:r>
          </w:p>
        </w:tc>
        <w:tc>
          <w:tcPr>
            <w:tcW w:w="1530" w:type="dxa"/>
            <w:vAlign w:val="center"/>
          </w:tcPr>
          <w:p w14:paraId="191C1228" w14:textId="77777777" w:rsidR="00AF6F3C" w:rsidRDefault="00AF6F3C" w:rsidP="00AF6F3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F1472B" w14:textId="77777777" w:rsidR="00AF6F3C" w:rsidRDefault="00AF6F3C" w:rsidP="00AF6F3C">
            <w:pPr>
              <w:jc w:val="center"/>
            </w:pPr>
          </w:p>
        </w:tc>
        <w:tc>
          <w:tcPr>
            <w:tcW w:w="2792" w:type="dxa"/>
          </w:tcPr>
          <w:p w14:paraId="17443722" w14:textId="77777777" w:rsidR="00AF6F3C" w:rsidRDefault="00AF6F3C" w:rsidP="00AF6F3C"/>
        </w:tc>
      </w:tr>
      <w:tr w:rsidR="00AF6F3C" w14:paraId="7A9DCA1A" w14:textId="77777777" w:rsidTr="00C56E4F">
        <w:tc>
          <w:tcPr>
            <w:tcW w:w="4410" w:type="dxa"/>
          </w:tcPr>
          <w:p w14:paraId="3D26F1A2" w14:textId="125F331F" w:rsidR="00AF6F3C" w:rsidRDefault="00AF6F3C" w:rsidP="00AF6F3C">
            <w:r>
              <w:t>Demographics</w:t>
            </w:r>
          </w:p>
        </w:tc>
        <w:tc>
          <w:tcPr>
            <w:tcW w:w="1530" w:type="dxa"/>
            <w:vAlign w:val="center"/>
          </w:tcPr>
          <w:p w14:paraId="1A10B45D" w14:textId="77777777" w:rsidR="00AF6F3C" w:rsidRDefault="00AF6F3C" w:rsidP="00AF6F3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DE40577" w14:textId="77777777" w:rsidR="00AF6F3C" w:rsidRDefault="00AF6F3C" w:rsidP="00AF6F3C">
            <w:pPr>
              <w:jc w:val="center"/>
            </w:pPr>
          </w:p>
        </w:tc>
        <w:tc>
          <w:tcPr>
            <w:tcW w:w="2792" w:type="dxa"/>
          </w:tcPr>
          <w:p w14:paraId="7FB26A1D" w14:textId="77777777" w:rsidR="00AF6F3C" w:rsidRDefault="00AF6F3C" w:rsidP="00AF6F3C"/>
        </w:tc>
      </w:tr>
      <w:tr w:rsidR="00AF6F3C" w14:paraId="36EFCC23" w14:textId="77777777" w:rsidTr="00C56E4F">
        <w:tc>
          <w:tcPr>
            <w:tcW w:w="4410" w:type="dxa"/>
          </w:tcPr>
          <w:p w14:paraId="3A306CB0" w14:textId="2877329C" w:rsidR="00AF6F3C" w:rsidRDefault="00AF6F3C" w:rsidP="00AF6F3C">
            <w:r>
              <w:t>Local issues and needs</w:t>
            </w:r>
          </w:p>
        </w:tc>
        <w:tc>
          <w:tcPr>
            <w:tcW w:w="1530" w:type="dxa"/>
            <w:vAlign w:val="center"/>
          </w:tcPr>
          <w:p w14:paraId="6EC6800A" w14:textId="77777777" w:rsidR="00AF6F3C" w:rsidRDefault="00AF6F3C" w:rsidP="00AF6F3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02AF33F" w14:textId="77777777" w:rsidR="00AF6F3C" w:rsidRDefault="00AF6F3C" w:rsidP="00AF6F3C">
            <w:pPr>
              <w:jc w:val="center"/>
            </w:pPr>
          </w:p>
        </w:tc>
        <w:tc>
          <w:tcPr>
            <w:tcW w:w="2792" w:type="dxa"/>
          </w:tcPr>
          <w:p w14:paraId="1AC29C38" w14:textId="77777777" w:rsidR="00AF6F3C" w:rsidRDefault="00AF6F3C" w:rsidP="00AF6F3C"/>
        </w:tc>
      </w:tr>
    </w:tbl>
    <w:p w14:paraId="664E6D23" w14:textId="77777777" w:rsidR="009651CB" w:rsidRDefault="009651CB">
      <w:pPr>
        <w:spacing w:after="160" w:line="259" w:lineRule="auto"/>
      </w:pPr>
      <w:r>
        <w:br w:type="page"/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10"/>
        <w:gridCol w:w="1530"/>
        <w:gridCol w:w="1528"/>
        <w:gridCol w:w="2792"/>
      </w:tblGrid>
      <w:tr w:rsidR="009651CB" w:rsidRPr="00653BD8" w14:paraId="33A0019C" w14:textId="77777777" w:rsidTr="004335DD">
        <w:tc>
          <w:tcPr>
            <w:tcW w:w="4410" w:type="dxa"/>
            <w:vAlign w:val="center"/>
          </w:tcPr>
          <w:p w14:paraId="6AB79AB7" w14:textId="5D1A9D52" w:rsidR="009651CB" w:rsidRPr="00653BD8" w:rsidRDefault="009651CB" w:rsidP="004335DD">
            <w:pPr>
              <w:rPr>
                <w:b/>
                <w:bCs/>
              </w:rPr>
            </w:pPr>
            <w:r w:rsidRPr="00653BD8">
              <w:rPr>
                <w:b/>
                <w:bCs/>
              </w:rPr>
              <w:lastRenderedPageBreak/>
              <w:t>Skills</w:t>
            </w:r>
          </w:p>
        </w:tc>
        <w:tc>
          <w:tcPr>
            <w:tcW w:w="1530" w:type="dxa"/>
            <w:vAlign w:val="center"/>
          </w:tcPr>
          <w:p w14:paraId="20B748BB" w14:textId="77777777" w:rsidR="009651CB" w:rsidRPr="00653BD8" w:rsidRDefault="009651CB" w:rsidP="004335DD">
            <w:pPr>
              <w:jc w:val="center"/>
              <w:rPr>
                <w:b/>
                <w:bCs/>
              </w:rPr>
            </w:pPr>
            <w:r w:rsidRPr="00653BD8">
              <w:rPr>
                <w:b/>
                <w:bCs/>
              </w:rPr>
              <w:t>Experience</w:t>
            </w:r>
          </w:p>
        </w:tc>
        <w:tc>
          <w:tcPr>
            <w:tcW w:w="1528" w:type="dxa"/>
            <w:vAlign w:val="center"/>
          </w:tcPr>
          <w:p w14:paraId="326DF724" w14:textId="77777777" w:rsidR="009651CB" w:rsidRPr="00653BD8" w:rsidRDefault="009651CB" w:rsidP="004335DD">
            <w:pPr>
              <w:jc w:val="center"/>
              <w:rPr>
                <w:b/>
                <w:bCs/>
              </w:rPr>
            </w:pPr>
            <w:r w:rsidRPr="00653BD8">
              <w:rPr>
                <w:b/>
                <w:bCs/>
              </w:rPr>
              <w:t>Development need</w:t>
            </w:r>
          </w:p>
        </w:tc>
        <w:tc>
          <w:tcPr>
            <w:tcW w:w="2792" w:type="dxa"/>
            <w:vAlign w:val="center"/>
          </w:tcPr>
          <w:p w14:paraId="3FAEE550" w14:textId="77777777" w:rsidR="009651CB" w:rsidRPr="00653BD8" w:rsidRDefault="009651CB" w:rsidP="004335DD">
            <w:pPr>
              <w:rPr>
                <w:b/>
                <w:bCs/>
              </w:rPr>
            </w:pPr>
            <w:r w:rsidRPr="00653BD8">
              <w:rPr>
                <w:b/>
                <w:bCs/>
              </w:rPr>
              <w:t>Comments</w:t>
            </w:r>
          </w:p>
        </w:tc>
      </w:tr>
      <w:tr w:rsidR="009651CB" w:rsidRPr="00653BD8" w14:paraId="72C4F5B7" w14:textId="77777777" w:rsidTr="004335DD">
        <w:tc>
          <w:tcPr>
            <w:tcW w:w="4410" w:type="dxa"/>
            <w:vAlign w:val="center"/>
          </w:tcPr>
          <w:p w14:paraId="1C6A8575" w14:textId="77777777" w:rsidR="009651CB" w:rsidRPr="00653BD8" w:rsidRDefault="009651CB" w:rsidP="004335DD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3D8E8D6E" w14:textId="77777777" w:rsidR="009651CB" w:rsidRPr="00653BD8" w:rsidRDefault="009651CB" w:rsidP="004335DD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14:paraId="20D48A15" w14:textId="77777777" w:rsidR="009651CB" w:rsidRPr="00653BD8" w:rsidRDefault="009651CB" w:rsidP="004335DD">
            <w:pPr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vAlign w:val="center"/>
          </w:tcPr>
          <w:p w14:paraId="14C2084C" w14:textId="77777777" w:rsidR="009651CB" w:rsidRPr="00653BD8" w:rsidRDefault="009651CB" w:rsidP="004335DD">
            <w:pPr>
              <w:rPr>
                <w:b/>
                <w:bCs/>
              </w:rPr>
            </w:pPr>
          </w:p>
        </w:tc>
      </w:tr>
      <w:tr w:rsidR="009651CB" w14:paraId="6961E944" w14:textId="77777777" w:rsidTr="004335DD">
        <w:tc>
          <w:tcPr>
            <w:tcW w:w="4410" w:type="dxa"/>
          </w:tcPr>
          <w:p w14:paraId="091370D5" w14:textId="7780D86F" w:rsidR="009651CB" w:rsidRPr="00284327" w:rsidRDefault="009651CB" w:rsidP="004335DD">
            <w:pPr>
              <w:rPr>
                <w:b/>
                <w:bCs/>
              </w:rPr>
            </w:pPr>
            <w:r w:rsidRPr="00284327">
              <w:rPr>
                <w:b/>
                <w:bCs/>
              </w:rPr>
              <w:t>Personal/Communication skills</w:t>
            </w:r>
          </w:p>
        </w:tc>
        <w:tc>
          <w:tcPr>
            <w:tcW w:w="1530" w:type="dxa"/>
            <w:vAlign w:val="center"/>
          </w:tcPr>
          <w:p w14:paraId="49DC5EE4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311D8E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4547AA6D" w14:textId="77777777" w:rsidR="009651CB" w:rsidRPr="00284327" w:rsidRDefault="009651CB" w:rsidP="004335DD"/>
        </w:tc>
      </w:tr>
      <w:tr w:rsidR="009651CB" w14:paraId="10EC3CE5" w14:textId="77777777" w:rsidTr="004335DD">
        <w:tc>
          <w:tcPr>
            <w:tcW w:w="4410" w:type="dxa"/>
          </w:tcPr>
          <w:p w14:paraId="6C3ED574" w14:textId="38765D35" w:rsidR="009651CB" w:rsidRPr="00284327" w:rsidRDefault="009651CB" w:rsidP="004335DD">
            <w:r w:rsidRPr="00284327">
              <w:t>Public speaking and presentations</w:t>
            </w:r>
          </w:p>
        </w:tc>
        <w:tc>
          <w:tcPr>
            <w:tcW w:w="1530" w:type="dxa"/>
            <w:vAlign w:val="center"/>
          </w:tcPr>
          <w:p w14:paraId="418FB7BB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884CB0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24F2C7EB" w14:textId="77777777" w:rsidR="009651CB" w:rsidRPr="00284327" w:rsidRDefault="009651CB" w:rsidP="004335DD"/>
        </w:tc>
      </w:tr>
      <w:tr w:rsidR="009651CB" w14:paraId="47A57BEC" w14:textId="77777777" w:rsidTr="004335DD">
        <w:tc>
          <w:tcPr>
            <w:tcW w:w="4410" w:type="dxa"/>
          </w:tcPr>
          <w:p w14:paraId="51E8CB59" w14:textId="545BE710" w:rsidR="009651CB" w:rsidRPr="00284327" w:rsidRDefault="0091202F" w:rsidP="004335DD">
            <w:r>
              <w:t xml:space="preserve">PR and </w:t>
            </w:r>
            <w:r w:rsidR="009651CB" w:rsidRPr="00284327">
              <w:t>Media skills</w:t>
            </w:r>
            <w:r w:rsidR="00925FD7">
              <w:t xml:space="preserve"> inc social media</w:t>
            </w:r>
          </w:p>
        </w:tc>
        <w:tc>
          <w:tcPr>
            <w:tcW w:w="1530" w:type="dxa"/>
            <w:vAlign w:val="center"/>
          </w:tcPr>
          <w:p w14:paraId="6ACDEAF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8BC43E5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6985A8B1" w14:textId="77777777" w:rsidR="009651CB" w:rsidRPr="00284327" w:rsidRDefault="009651CB" w:rsidP="004335DD"/>
        </w:tc>
      </w:tr>
      <w:tr w:rsidR="009651CB" w14:paraId="3FE4CDA2" w14:textId="77777777" w:rsidTr="004335DD">
        <w:tc>
          <w:tcPr>
            <w:tcW w:w="4410" w:type="dxa"/>
          </w:tcPr>
          <w:p w14:paraId="328FDC9C" w14:textId="610C02CB" w:rsidR="009651CB" w:rsidRPr="00284327" w:rsidRDefault="009651CB" w:rsidP="004335DD">
            <w:r w:rsidRPr="00284327">
              <w:t>Influencing and negotiation</w:t>
            </w:r>
          </w:p>
        </w:tc>
        <w:tc>
          <w:tcPr>
            <w:tcW w:w="1530" w:type="dxa"/>
            <w:vAlign w:val="center"/>
          </w:tcPr>
          <w:p w14:paraId="540F1846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2319D5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77A2E980" w14:textId="77777777" w:rsidR="009651CB" w:rsidRPr="00284327" w:rsidRDefault="009651CB" w:rsidP="004335DD"/>
        </w:tc>
      </w:tr>
      <w:tr w:rsidR="009651CB" w14:paraId="4CEAA5F6" w14:textId="77777777" w:rsidTr="004335DD">
        <w:tc>
          <w:tcPr>
            <w:tcW w:w="4410" w:type="dxa"/>
            <w:vAlign w:val="center"/>
          </w:tcPr>
          <w:p w14:paraId="47B19CB0" w14:textId="73F803A5" w:rsidR="009651CB" w:rsidRPr="00284327" w:rsidRDefault="009651CB" w:rsidP="004335DD">
            <w:r w:rsidRPr="00284327">
              <w:t>Questioning</w:t>
            </w:r>
          </w:p>
        </w:tc>
        <w:tc>
          <w:tcPr>
            <w:tcW w:w="1530" w:type="dxa"/>
            <w:vAlign w:val="center"/>
          </w:tcPr>
          <w:p w14:paraId="03D4E7CE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CD717A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  <w:vAlign w:val="center"/>
          </w:tcPr>
          <w:p w14:paraId="79870C2A" w14:textId="77777777" w:rsidR="009651CB" w:rsidRPr="00284327" w:rsidRDefault="009651CB" w:rsidP="004335DD"/>
        </w:tc>
      </w:tr>
      <w:tr w:rsidR="009651CB" w14:paraId="0C6B427E" w14:textId="77777777" w:rsidTr="004335DD">
        <w:tc>
          <w:tcPr>
            <w:tcW w:w="4410" w:type="dxa"/>
          </w:tcPr>
          <w:p w14:paraId="60EDAE33" w14:textId="760ACA92" w:rsidR="009651CB" w:rsidRPr="00284327" w:rsidRDefault="009651CB" w:rsidP="004335DD">
            <w:r w:rsidRPr="00284327">
              <w:t>Active listening</w:t>
            </w:r>
          </w:p>
        </w:tc>
        <w:tc>
          <w:tcPr>
            <w:tcW w:w="1530" w:type="dxa"/>
            <w:vAlign w:val="center"/>
          </w:tcPr>
          <w:p w14:paraId="1940C095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28D6BD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0DC2FCDC" w14:textId="77777777" w:rsidR="009651CB" w:rsidRPr="00284327" w:rsidRDefault="009651CB" w:rsidP="004335DD"/>
        </w:tc>
      </w:tr>
      <w:tr w:rsidR="009651CB" w14:paraId="01BFD497" w14:textId="77777777" w:rsidTr="004335DD">
        <w:tc>
          <w:tcPr>
            <w:tcW w:w="4410" w:type="dxa"/>
          </w:tcPr>
          <w:p w14:paraId="09E28297" w14:textId="764D058B" w:rsidR="009651CB" w:rsidRPr="00284327" w:rsidRDefault="009651CB" w:rsidP="004335DD">
            <w:r w:rsidRPr="00284327">
              <w:t>Handling conflict</w:t>
            </w:r>
          </w:p>
        </w:tc>
        <w:tc>
          <w:tcPr>
            <w:tcW w:w="1530" w:type="dxa"/>
            <w:vAlign w:val="center"/>
          </w:tcPr>
          <w:p w14:paraId="51B891C7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0BD5E9A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6BE31595" w14:textId="77777777" w:rsidR="009651CB" w:rsidRPr="00284327" w:rsidRDefault="009651CB" w:rsidP="004335DD"/>
        </w:tc>
      </w:tr>
      <w:tr w:rsidR="009651CB" w14:paraId="7E24F5C0" w14:textId="77777777" w:rsidTr="004335DD">
        <w:tc>
          <w:tcPr>
            <w:tcW w:w="4410" w:type="dxa"/>
          </w:tcPr>
          <w:p w14:paraId="374B6838" w14:textId="6BEDAA58" w:rsidR="009651CB" w:rsidRPr="00284327" w:rsidRDefault="00B54BFE" w:rsidP="004335DD">
            <w:r w:rsidRPr="00284327">
              <w:t>Problem analysis/solving</w:t>
            </w:r>
          </w:p>
        </w:tc>
        <w:tc>
          <w:tcPr>
            <w:tcW w:w="1530" w:type="dxa"/>
            <w:vAlign w:val="center"/>
          </w:tcPr>
          <w:p w14:paraId="62E9EB22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EE7070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505C408B" w14:textId="77777777" w:rsidR="009651CB" w:rsidRPr="00284327" w:rsidRDefault="009651CB" w:rsidP="004335DD"/>
        </w:tc>
      </w:tr>
      <w:tr w:rsidR="00674A08" w14:paraId="3A31824B" w14:textId="77777777" w:rsidTr="004335DD">
        <w:tc>
          <w:tcPr>
            <w:tcW w:w="4410" w:type="dxa"/>
          </w:tcPr>
          <w:p w14:paraId="1644FA24" w14:textId="1AABBCA8" w:rsidR="00674A08" w:rsidRPr="00284327" w:rsidRDefault="00674A08" w:rsidP="004335DD">
            <w:r>
              <w:t>Strategic thinking</w:t>
            </w:r>
          </w:p>
        </w:tc>
        <w:tc>
          <w:tcPr>
            <w:tcW w:w="1530" w:type="dxa"/>
            <w:vAlign w:val="center"/>
          </w:tcPr>
          <w:p w14:paraId="6F3CF138" w14:textId="77777777" w:rsidR="00674A08" w:rsidRPr="00284327" w:rsidRDefault="00674A08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FEEFC0" w14:textId="77777777" w:rsidR="00674A08" w:rsidRPr="00284327" w:rsidRDefault="00674A08" w:rsidP="004335DD">
            <w:pPr>
              <w:jc w:val="center"/>
            </w:pPr>
          </w:p>
        </w:tc>
        <w:tc>
          <w:tcPr>
            <w:tcW w:w="2792" w:type="dxa"/>
          </w:tcPr>
          <w:p w14:paraId="42405CB6" w14:textId="77777777" w:rsidR="00674A08" w:rsidRPr="00284327" w:rsidRDefault="00674A08" w:rsidP="004335DD"/>
        </w:tc>
      </w:tr>
      <w:tr w:rsidR="009651CB" w14:paraId="0A265C75" w14:textId="77777777" w:rsidTr="004335DD">
        <w:tc>
          <w:tcPr>
            <w:tcW w:w="4410" w:type="dxa"/>
          </w:tcPr>
          <w:p w14:paraId="6AF4BE1C" w14:textId="3E283E37" w:rsidR="009651CB" w:rsidRPr="00284327" w:rsidRDefault="00B54BFE" w:rsidP="004335DD">
            <w:r w:rsidRPr="00284327">
              <w:t>Team working</w:t>
            </w:r>
          </w:p>
        </w:tc>
        <w:tc>
          <w:tcPr>
            <w:tcW w:w="1530" w:type="dxa"/>
            <w:vAlign w:val="center"/>
          </w:tcPr>
          <w:p w14:paraId="4A2E1FA6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80F74C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7C9C1033" w14:textId="77777777" w:rsidR="009651CB" w:rsidRPr="00284327" w:rsidRDefault="009651CB" w:rsidP="004335DD"/>
        </w:tc>
      </w:tr>
      <w:tr w:rsidR="009651CB" w14:paraId="148A5798" w14:textId="77777777" w:rsidTr="004335DD">
        <w:tc>
          <w:tcPr>
            <w:tcW w:w="4410" w:type="dxa"/>
          </w:tcPr>
          <w:p w14:paraId="7CB5A594" w14:textId="67355DEC" w:rsidR="009651CB" w:rsidRPr="00284327" w:rsidRDefault="00B54BFE" w:rsidP="004335DD">
            <w:r w:rsidRPr="00284327">
              <w:t>Project management</w:t>
            </w:r>
          </w:p>
        </w:tc>
        <w:tc>
          <w:tcPr>
            <w:tcW w:w="1530" w:type="dxa"/>
            <w:vAlign w:val="center"/>
          </w:tcPr>
          <w:p w14:paraId="5F9E1DFE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F1839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7F5254C0" w14:textId="77777777" w:rsidR="009651CB" w:rsidRPr="00284327" w:rsidRDefault="009651CB" w:rsidP="004335DD"/>
        </w:tc>
      </w:tr>
      <w:tr w:rsidR="009651CB" w14:paraId="26DE0463" w14:textId="77777777" w:rsidTr="004335DD">
        <w:tc>
          <w:tcPr>
            <w:tcW w:w="4410" w:type="dxa"/>
          </w:tcPr>
          <w:p w14:paraId="1A4F0FDA" w14:textId="01476675" w:rsidR="009651CB" w:rsidRPr="00284327" w:rsidRDefault="00B54BFE" w:rsidP="004335DD">
            <w:r w:rsidRPr="00284327">
              <w:t>Coaching and mentoring</w:t>
            </w:r>
          </w:p>
        </w:tc>
        <w:tc>
          <w:tcPr>
            <w:tcW w:w="1530" w:type="dxa"/>
            <w:vAlign w:val="center"/>
          </w:tcPr>
          <w:p w14:paraId="661FE96C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14ABC28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5B214842" w14:textId="77777777" w:rsidR="009651CB" w:rsidRPr="00284327" w:rsidRDefault="009651CB" w:rsidP="004335DD"/>
        </w:tc>
      </w:tr>
      <w:tr w:rsidR="00C67900" w14:paraId="66FE3C73" w14:textId="77777777" w:rsidTr="004335DD">
        <w:tc>
          <w:tcPr>
            <w:tcW w:w="4410" w:type="dxa"/>
          </w:tcPr>
          <w:p w14:paraId="5160C41E" w14:textId="0FB3713B" w:rsidR="00C67900" w:rsidRPr="00284327" w:rsidRDefault="00C67900" w:rsidP="004335DD">
            <w:r>
              <w:t>IT skills</w:t>
            </w:r>
          </w:p>
        </w:tc>
        <w:tc>
          <w:tcPr>
            <w:tcW w:w="1530" w:type="dxa"/>
            <w:vAlign w:val="center"/>
          </w:tcPr>
          <w:p w14:paraId="08509BF4" w14:textId="77777777" w:rsidR="00C67900" w:rsidRPr="00284327" w:rsidRDefault="00C67900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7B8615" w14:textId="77777777" w:rsidR="00C67900" w:rsidRPr="00284327" w:rsidRDefault="00C67900" w:rsidP="004335DD">
            <w:pPr>
              <w:jc w:val="center"/>
            </w:pPr>
          </w:p>
        </w:tc>
        <w:tc>
          <w:tcPr>
            <w:tcW w:w="2792" w:type="dxa"/>
          </w:tcPr>
          <w:p w14:paraId="78D38E12" w14:textId="77777777" w:rsidR="00C67900" w:rsidRPr="00284327" w:rsidRDefault="00C67900" w:rsidP="004335DD"/>
        </w:tc>
      </w:tr>
      <w:tr w:rsidR="005A4ACB" w14:paraId="538621A6" w14:textId="77777777" w:rsidTr="004335DD">
        <w:tc>
          <w:tcPr>
            <w:tcW w:w="4410" w:type="dxa"/>
          </w:tcPr>
          <w:p w14:paraId="25F4F8CC" w14:textId="20A6A0FE" w:rsidR="005A4ACB" w:rsidRDefault="005A4ACB" w:rsidP="004335DD">
            <w:r>
              <w:t>Leadership</w:t>
            </w:r>
          </w:p>
        </w:tc>
        <w:tc>
          <w:tcPr>
            <w:tcW w:w="1530" w:type="dxa"/>
            <w:vAlign w:val="center"/>
          </w:tcPr>
          <w:p w14:paraId="41F97BEE" w14:textId="77777777" w:rsidR="005A4ACB" w:rsidRPr="00284327" w:rsidRDefault="005A4A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1440CA" w14:textId="77777777" w:rsidR="005A4ACB" w:rsidRPr="00284327" w:rsidRDefault="005A4ACB" w:rsidP="004335DD">
            <w:pPr>
              <w:jc w:val="center"/>
            </w:pPr>
          </w:p>
        </w:tc>
        <w:tc>
          <w:tcPr>
            <w:tcW w:w="2792" w:type="dxa"/>
          </w:tcPr>
          <w:p w14:paraId="73064B5D" w14:textId="77777777" w:rsidR="005A4ACB" w:rsidRPr="00284327" w:rsidRDefault="005A4ACB" w:rsidP="004335DD"/>
        </w:tc>
      </w:tr>
      <w:tr w:rsidR="009651CB" w14:paraId="7597D565" w14:textId="77777777" w:rsidTr="004335DD">
        <w:tc>
          <w:tcPr>
            <w:tcW w:w="4410" w:type="dxa"/>
          </w:tcPr>
          <w:p w14:paraId="2E5B1FD6" w14:textId="77777777" w:rsidR="009651CB" w:rsidRPr="00284327" w:rsidRDefault="009651CB" w:rsidP="004335DD"/>
        </w:tc>
        <w:tc>
          <w:tcPr>
            <w:tcW w:w="1530" w:type="dxa"/>
            <w:vAlign w:val="center"/>
          </w:tcPr>
          <w:p w14:paraId="78E10E5C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CF0D36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6DEB43E0" w14:textId="77777777" w:rsidR="009651CB" w:rsidRPr="00284327" w:rsidRDefault="009651CB" w:rsidP="004335DD"/>
        </w:tc>
      </w:tr>
      <w:tr w:rsidR="009651CB" w:rsidRPr="00A00854" w14:paraId="1612F54A" w14:textId="77777777" w:rsidTr="004335DD">
        <w:tc>
          <w:tcPr>
            <w:tcW w:w="4410" w:type="dxa"/>
            <w:vAlign w:val="center"/>
          </w:tcPr>
          <w:p w14:paraId="5CE2689E" w14:textId="0526CA88" w:rsidR="009651CB" w:rsidRPr="00123828" w:rsidRDefault="00284327" w:rsidP="004335DD">
            <w:pPr>
              <w:rPr>
                <w:b/>
                <w:bCs/>
              </w:rPr>
            </w:pPr>
            <w:r w:rsidRPr="00123828">
              <w:rPr>
                <w:b/>
                <w:bCs/>
              </w:rPr>
              <w:t>Community skills</w:t>
            </w:r>
          </w:p>
        </w:tc>
        <w:tc>
          <w:tcPr>
            <w:tcW w:w="1530" w:type="dxa"/>
            <w:vAlign w:val="center"/>
          </w:tcPr>
          <w:p w14:paraId="74D46903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CD7C5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  <w:vAlign w:val="center"/>
          </w:tcPr>
          <w:p w14:paraId="4D28174E" w14:textId="77777777" w:rsidR="009651CB" w:rsidRPr="00284327" w:rsidRDefault="009651CB" w:rsidP="004335DD"/>
        </w:tc>
      </w:tr>
      <w:tr w:rsidR="009651CB" w:rsidRPr="00A00854" w14:paraId="2C9F5C8D" w14:textId="77777777" w:rsidTr="004335DD">
        <w:tc>
          <w:tcPr>
            <w:tcW w:w="4410" w:type="dxa"/>
            <w:vAlign w:val="center"/>
          </w:tcPr>
          <w:p w14:paraId="7058C536" w14:textId="2B7658B4" w:rsidR="009651CB" w:rsidRPr="00284327" w:rsidRDefault="00DB7061" w:rsidP="004335DD">
            <w:r>
              <w:t>Networking</w:t>
            </w:r>
          </w:p>
        </w:tc>
        <w:tc>
          <w:tcPr>
            <w:tcW w:w="1530" w:type="dxa"/>
            <w:vAlign w:val="center"/>
          </w:tcPr>
          <w:p w14:paraId="1892A4B3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CC53913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  <w:vAlign w:val="center"/>
          </w:tcPr>
          <w:p w14:paraId="452B63C5" w14:textId="77777777" w:rsidR="009651CB" w:rsidRPr="00284327" w:rsidRDefault="009651CB" w:rsidP="004335DD"/>
        </w:tc>
      </w:tr>
      <w:tr w:rsidR="009651CB" w14:paraId="720B2B81" w14:textId="77777777" w:rsidTr="004335DD">
        <w:tc>
          <w:tcPr>
            <w:tcW w:w="4410" w:type="dxa"/>
          </w:tcPr>
          <w:p w14:paraId="78AE5AD8" w14:textId="074C91EF" w:rsidR="009651CB" w:rsidRPr="00284327" w:rsidRDefault="00DB7061" w:rsidP="004335DD">
            <w:r>
              <w:t>Advocacy</w:t>
            </w:r>
          </w:p>
        </w:tc>
        <w:tc>
          <w:tcPr>
            <w:tcW w:w="1530" w:type="dxa"/>
            <w:vAlign w:val="center"/>
          </w:tcPr>
          <w:p w14:paraId="53E01790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F4DC55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0AB58DBC" w14:textId="77777777" w:rsidR="009651CB" w:rsidRPr="00284327" w:rsidRDefault="009651CB" w:rsidP="004335DD"/>
        </w:tc>
      </w:tr>
      <w:tr w:rsidR="009651CB" w14:paraId="6844A2EB" w14:textId="77777777" w:rsidTr="004335DD">
        <w:tc>
          <w:tcPr>
            <w:tcW w:w="4410" w:type="dxa"/>
          </w:tcPr>
          <w:p w14:paraId="3190D545" w14:textId="72EE9E76" w:rsidR="009651CB" w:rsidRPr="00284327" w:rsidRDefault="00DB7061" w:rsidP="004335DD">
            <w:r>
              <w:t>Working with others</w:t>
            </w:r>
          </w:p>
        </w:tc>
        <w:tc>
          <w:tcPr>
            <w:tcW w:w="1530" w:type="dxa"/>
            <w:vAlign w:val="center"/>
          </w:tcPr>
          <w:p w14:paraId="1C529701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77BA2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372D8499" w14:textId="77777777" w:rsidR="009651CB" w:rsidRPr="00284327" w:rsidRDefault="009651CB" w:rsidP="004335DD"/>
        </w:tc>
      </w:tr>
      <w:tr w:rsidR="009651CB" w14:paraId="33695195" w14:textId="77777777" w:rsidTr="004335DD">
        <w:tc>
          <w:tcPr>
            <w:tcW w:w="4410" w:type="dxa"/>
          </w:tcPr>
          <w:p w14:paraId="2C2AFA33" w14:textId="21DF65E7" w:rsidR="009651CB" w:rsidRPr="00284327" w:rsidRDefault="00DB7061" w:rsidP="004335DD">
            <w:r>
              <w:t>Facilitating groups</w:t>
            </w:r>
          </w:p>
        </w:tc>
        <w:tc>
          <w:tcPr>
            <w:tcW w:w="1530" w:type="dxa"/>
            <w:vAlign w:val="center"/>
          </w:tcPr>
          <w:p w14:paraId="07CD2E6D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7AD267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33E6AC36" w14:textId="77777777" w:rsidR="009651CB" w:rsidRPr="00284327" w:rsidRDefault="009651CB" w:rsidP="004335DD"/>
        </w:tc>
      </w:tr>
      <w:tr w:rsidR="009651CB" w14:paraId="4844FD20" w14:textId="77777777" w:rsidTr="004335DD">
        <w:tc>
          <w:tcPr>
            <w:tcW w:w="4410" w:type="dxa"/>
          </w:tcPr>
          <w:p w14:paraId="6A6BA348" w14:textId="125500C0" w:rsidR="009651CB" w:rsidRPr="00284327" w:rsidRDefault="00DB7061" w:rsidP="004335DD">
            <w:r>
              <w:t>Chairing meetings</w:t>
            </w:r>
          </w:p>
        </w:tc>
        <w:tc>
          <w:tcPr>
            <w:tcW w:w="1530" w:type="dxa"/>
            <w:vAlign w:val="center"/>
          </w:tcPr>
          <w:p w14:paraId="3E63FF69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4A3B75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43D7C8F3" w14:textId="77777777" w:rsidR="009651CB" w:rsidRPr="00284327" w:rsidRDefault="009651CB" w:rsidP="004335DD"/>
        </w:tc>
      </w:tr>
      <w:tr w:rsidR="009651CB" w14:paraId="2FA4C86A" w14:textId="77777777" w:rsidTr="004335DD">
        <w:tc>
          <w:tcPr>
            <w:tcW w:w="4410" w:type="dxa"/>
          </w:tcPr>
          <w:p w14:paraId="19AF8F37" w14:textId="1857A319" w:rsidR="009651CB" w:rsidRPr="00284327" w:rsidRDefault="00F91035" w:rsidP="004335DD">
            <w:r>
              <w:t>Record keeping</w:t>
            </w:r>
          </w:p>
        </w:tc>
        <w:tc>
          <w:tcPr>
            <w:tcW w:w="1530" w:type="dxa"/>
            <w:vAlign w:val="center"/>
          </w:tcPr>
          <w:p w14:paraId="7F15FB9B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626638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1EF81E07" w14:textId="77777777" w:rsidR="009651CB" w:rsidRPr="00284327" w:rsidRDefault="009651CB" w:rsidP="004335DD"/>
        </w:tc>
      </w:tr>
      <w:tr w:rsidR="009651CB" w14:paraId="4E78298F" w14:textId="77777777" w:rsidTr="004335DD">
        <w:tc>
          <w:tcPr>
            <w:tcW w:w="4410" w:type="dxa"/>
          </w:tcPr>
          <w:p w14:paraId="5FA94420" w14:textId="5D8D6F97" w:rsidR="009651CB" w:rsidRPr="00284327" w:rsidRDefault="00F91035" w:rsidP="004335DD">
            <w:r>
              <w:t>Handling case work</w:t>
            </w:r>
          </w:p>
        </w:tc>
        <w:tc>
          <w:tcPr>
            <w:tcW w:w="1530" w:type="dxa"/>
            <w:vAlign w:val="center"/>
          </w:tcPr>
          <w:p w14:paraId="7BA7739C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0B2EC4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620E0239" w14:textId="77777777" w:rsidR="009651CB" w:rsidRPr="00284327" w:rsidRDefault="009651CB" w:rsidP="004335DD"/>
        </w:tc>
      </w:tr>
      <w:tr w:rsidR="00334E22" w14:paraId="2A13B1EC" w14:textId="77777777" w:rsidTr="004335DD">
        <w:tc>
          <w:tcPr>
            <w:tcW w:w="4410" w:type="dxa"/>
          </w:tcPr>
          <w:p w14:paraId="29E2E7E5" w14:textId="1E549EB7" w:rsidR="00334E22" w:rsidRDefault="0035164A" w:rsidP="004335DD">
            <w:r>
              <w:t>Fundraising</w:t>
            </w:r>
          </w:p>
        </w:tc>
        <w:tc>
          <w:tcPr>
            <w:tcW w:w="1530" w:type="dxa"/>
            <w:vAlign w:val="center"/>
          </w:tcPr>
          <w:p w14:paraId="00E70314" w14:textId="77777777" w:rsidR="00334E22" w:rsidRPr="00284327" w:rsidRDefault="00334E22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6DC34C" w14:textId="77777777" w:rsidR="00334E22" w:rsidRPr="00284327" w:rsidRDefault="00334E22" w:rsidP="004335DD">
            <w:pPr>
              <w:jc w:val="center"/>
            </w:pPr>
          </w:p>
        </w:tc>
        <w:tc>
          <w:tcPr>
            <w:tcW w:w="2792" w:type="dxa"/>
          </w:tcPr>
          <w:p w14:paraId="42EA1AD2" w14:textId="77777777" w:rsidR="00334E22" w:rsidRPr="00284327" w:rsidRDefault="00334E22" w:rsidP="004335DD"/>
        </w:tc>
      </w:tr>
      <w:tr w:rsidR="00724119" w14:paraId="0C608CF5" w14:textId="77777777" w:rsidTr="004335DD">
        <w:tc>
          <w:tcPr>
            <w:tcW w:w="4410" w:type="dxa"/>
          </w:tcPr>
          <w:p w14:paraId="12FF1DFC" w14:textId="752B5577" w:rsidR="00724119" w:rsidRDefault="00724119" w:rsidP="004335DD">
            <w:r>
              <w:t xml:space="preserve">Equality, </w:t>
            </w:r>
            <w:r w:rsidR="004F59A3">
              <w:t>Diversity,</w:t>
            </w:r>
            <w:r>
              <w:t xml:space="preserve"> and Inclusion</w:t>
            </w:r>
          </w:p>
        </w:tc>
        <w:tc>
          <w:tcPr>
            <w:tcW w:w="1530" w:type="dxa"/>
            <w:vAlign w:val="center"/>
          </w:tcPr>
          <w:p w14:paraId="602E0664" w14:textId="77777777" w:rsidR="00724119" w:rsidRPr="00284327" w:rsidRDefault="00724119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0B80CDB" w14:textId="77777777" w:rsidR="00724119" w:rsidRPr="00284327" w:rsidRDefault="00724119" w:rsidP="004335DD">
            <w:pPr>
              <w:jc w:val="center"/>
            </w:pPr>
          </w:p>
        </w:tc>
        <w:tc>
          <w:tcPr>
            <w:tcW w:w="2792" w:type="dxa"/>
          </w:tcPr>
          <w:p w14:paraId="0FD2284B" w14:textId="77777777" w:rsidR="00724119" w:rsidRPr="00284327" w:rsidRDefault="00724119" w:rsidP="004335DD"/>
        </w:tc>
      </w:tr>
      <w:tr w:rsidR="009651CB" w14:paraId="1AE257BC" w14:textId="77777777" w:rsidTr="004335DD">
        <w:tc>
          <w:tcPr>
            <w:tcW w:w="4410" w:type="dxa"/>
          </w:tcPr>
          <w:p w14:paraId="72DF3F84" w14:textId="77777777" w:rsidR="009651CB" w:rsidRPr="00284327" w:rsidRDefault="009651CB" w:rsidP="004335DD"/>
        </w:tc>
        <w:tc>
          <w:tcPr>
            <w:tcW w:w="1530" w:type="dxa"/>
            <w:vAlign w:val="center"/>
          </w:tcPr>
          <w:p w14:paraId="7994B2B8" w14:textId="77777777" w:rsidR="009651CB" w:rsidRPr="00284327" w:rsidRDefault="009651CB" w:rsidP="004335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994224" w14:textId="77777777" w:rsidR="009651CB" w:rsidRPr="00284327" w:rsidRDefault="009651CB" w:rsidP="004335DD">
            <w:pPr>
              <w:jc w:val="center"/>
            </w:pPr>
          </w:p>
        </w:tc>
        <w:tc>
          <w:tcPr>
            <w:tcW w:w="2792" w:type="dxa"/>
          </w:tcPr>
          <w:p w14:paraId="0A8B3E51" w14:textId="77777777" w:rsidR="009651CB" w:rsidRPr="00284327" w:rsidRDefault="009651CB" w:rsidP="004335DD"/>
        </w:tc>
      </w:tr>
      <w:tr w:rsidR="00FD10E9" w14:paraId="539DD8A7" w14:textId="77777777" w:rsidTr="004F7F53">
        <w:tc>
          <w:tcPr>
            <w:tcW w:w="4410" w:type="dxa"/>
            <w:vAlign w:val="center"/>
          </w:tcPr>
          <w:p w14:paraId="4BFE984D" w14:textId="74630257" w:rsidR="00FD10E9" w:rsidRPr="00284327" w:rsidRDefault="00FD10E9" w:rsidP="00FD10E9">
            <w:r w:rsidRPr="00123828">
              <w:rPr>
                <w:b/>
                <w:bCs/>
              </w:rPr>
              <w:t>Managing yourself</w:t>
            </w:r>
          </w:p>
        </w:tc>
        <w:tc>
          <w:tcPr>
            <w:tcW w:w="1530" w:type="dxa"/>
            <w:vAlign w:val="center"/>
          </w:tcPr>
          <w:p w14:paraId="01259E37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334819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1961AFB1" w14:textId="77777777" w:rsidR="00FD10E9" w:rsidRPr="00284327" w:rsidRDefault="00FD10E9" w:rsidP="00FD10E9"/>
        </w:tc>
      </w:tr>
      <w:tr w:rsidR="00FD10E9" w14:paraId="741021E0" w14:textId="77777777" w:rsidTr="004335DD">
        <w:tc>
          <w:tcPr>
            <w:tcW w:w="4410" w:type="dxa"/>
          </w:tcPr>
          <w:p w14:paraId="698D5B77" w14:textId="155DC3D0" w:rsidR="00FD10E9" w:rsidRPr="00284327" w:rsidRDefault="00FD10E9" w:rsidP="00FD10E9">
            <w:r>
              <w:t>Time management</w:t>
            </w:r>
          </w:p>
        </w:tc>
        <w:tc>
          <w:tcPr>
            <w:tcW w:w="1530" w:type="dxa"/>
            <w:vAlign w:val="center"/>
          </w:tcPr>
          <w:p w14:paraId="6EFACFD3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03CB90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57A51B2B" w14:textId="77777777" w:rsidR="00FD10E9" w:rsidRPr="00284327" w:rsidRDefault="00FD10E9" w:rsidP="00FD10E9"/>
        </w:tc>
      </w:tr>
      <w:tr w:rsidR="00FD10E9" w14:paraId="18BF4C31" w14:textId="77777777" w:rsidTr="004335DD">
        <w:tc>
          <w:tcPr>
            <w:tcW w:w="4410" w:type="dxa"/>
          </w:tcPr>
          <w:p w14:paraId="29F085BD" w14:textId="492DADF2" w:rsidR="00FD10E9" w:rsidRPr="00284327" w:rsidRDefault="00FD10E9" w:rsidP="00FD10E9">
            <w:r>
              <w:t>Stress management</w:t>
            </w:r>
          </w:p>
        </w:tc>
        <w:tc>
          <w:tcPr>
            <w:tcW w:w="1530" w:type="dxa"/>
            <w:vAlign w:val="center"/>
          </w:tcPr>
          <w:p w14:paraId="0B4764C7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CF1D3D9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74591674" w14:textId="77777777" w:rsidR="00FD10E9" w:rsidRPr="00284327" w:rsidRDefault="00FD10E9" w:rsidP="00FD10E9"/>
        </w:tc>
      </w:tr>
      <w:tr w:rsidR="00FD10E9" w14:paraId="7B72FB28" w14:textId="77777777" w:rsidTr="004335DD">
        <w:tc>
          <w:tcPr>
            <w:tcW w:w="4410" w:type="dxa"/>
          </w:tcPr>
          <w:p w14:paraId="7DDAA493" w14:textId="7876FD45" w:rsidR="00FD10E9" w:rsidRPr="00284327" w:rsidRDefault="00FD10E9" w:rsidP="00FD10E9">
            <w:r>
              <w:t>Speed reading</w:t>
            </w:r>
          </w:p>
        </w:tc>
        <w:tc>
          <w:tcPr>
            <w:tcW w:w="1530" w:type="dxa"/>
            <w:vAlign w:val="center"/>
          </w:tcPr>
          <w:p w14:paraId="47E8A51F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136AB5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5AF1706D" w14:textId="77777777" w:rsidR="00FD10E9" w:rsidRPr="00284327" w:rsidRDefault="00FD10E9" w:rsidP="00FD10E9"/>
        </w:tc>
      </w:tr>
      <w:tr w:rsidR="00FD10E9" w14:paraId="74B7C313" w14:textId="77777777" w:rsidTr="004335DD">
        <w:tc>
          <w:tcPr>
            <w:tcW w:w="4410" w:type="dxa"/>
          </w:tcPr>
          <w:p w14:paraId="051A2D83" w14:textId="07DF308A" w:rsidR="00FD10E9" w:rsidRPr="00284327" w:rsidRDefault="00FD10E9" w:rsidP="00FD10E9">
            <w:r>
              <w:t>Managing change</w:t>
            </w:r>
          </w:p>
        </w:tc>
        <w:tc>
          <w:tcPr>
            <w:tcW w:w="1530" w:type="dxa"/>
            <w:vAlign w:val="center"/>
          </w:tcPr>
          <w:p w14:paraId="5850B75B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9703D0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5B7A0FAA" w14:textId="77777777" w:rsidR="00FD10E9" w:rsidRPr="00284327" w:rsidRDefault="00FD10E9" w:rsidP="00FD10E9"/>
        </w:tc>
      </w:tr>
      <w:tr w:rsidR="00FD10E9" w14:paraId="6EDB3452" w14:textId="77777777" w:rsidTr="004335DD">
        <w:tc>
          <w:tcPr>
            <w:tcW w:w="4410" w:type="dxa"/>
          </w:tcPr>
          <w:p w14:paraId="48C39355" w14:textId="1855C3F9" w:rsidR="00FD10E9" w:rsidRPr="00284327" w:rsidRDefault="00FD10E9" w:rsidP="00FD10E9">
            <w:r>
              <w:t>Managing information</w:t>
            </w:r>
          </w:p>
        </w:tc>
        <w:tc>
          <w:tcPr>
            <w:tcW w:w="1530" w:type="dxa"/>
            <w:vAlign w:val="center"/>
          </w:tcPr>
          <w:p w14:paraId="11F7FF38" w14:textId="77777777" w:rsidR="00FD10E9" w:rsidRPr="00284327" w:rsidRDefault="00FD10E9" w:rsidP="00FD10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06CAED" w14:textId="77777777" w:rsidR="00FD10E9" w:rsidRPr="00284327" w:rsidRDefault="00FD10E9" w:rsidP="00FD10E9">
            <w:pPr>
              <w:jc w:val="center"/>
            </w:pPr>
          </w:p>
        </w:tc>
        <w:tc>
          <w:tcPr>
            <w:tcW w:w="2792" w:type="dxa"/>
          </w:tcPr>
          <w:p w14:paraId="09A3E029" w14:textId="77777777" w:rsidR="00FD10E9" w:rsidRPr="00284327" w:rsidRDefault="00FD10E9" w:rsidP="00FD10E9"/>
        </w:tc>
      </w:tr>
    </w:tbl>
    <w:p w14:paraId="4AFB770B" w14:textId="5C35595C" w:rsidR="002B3767" w:rsidRDefault="002B3767" w:rsidP="009651CB">
      <w:r>
        <w:br/>
      </w:r>
    </w:p>
    <w:p w14:paraId="05B1F5A4" w14:textId="77777777" w:rsidR="002B3767" w:rsidRDefault="002B3767">
      <w:pPr>
        <w:spacing w:after="160" w:line="259" w:lineRule="auto"/>
      </w:pPr>
      <w:r>
        <w:br w:type="page"/>
      </w:r>
    </w:p>
    <w:p w14:paraId="1729588A" w14:textId="77777777" w:rsidR="002B3767" w:rsidRDefault="002B3767" w:rsidP="009651CB">
      <w:pPr>
        <w:sectPr w:rsidR="002B37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DC805E" w14:textId="338E536E" w:rsidR="00653BD8" w:rsidRDefault="002B3767" w:rsidP="002B3767">
      <w:pPr>
        <w:pStyle w:val="Heading2"/>
      </w:pPr>
      <w:r>
        <w:lastRenderedPageBreak/>
        <w:t>Personal Development Plan</w:t>
      </w:r>
    </w:p>
    <w:p w14:paraId="38CE473B" w14:textId="77777777" w:rsidR="00950CF9" w:rsidRPr="00950CF9" w:rsidRDefault="00950CF9" w:rsidP="00950CF9"/>
    <w:p w14:paraId="76685008" w14:textId="77777777" w:rsidR="004E7394" w:rsidRDefault="004E7394" w:rsidP="004E7394"/>
    <w:p w14:paraId="36CACF06" w14:textId="0A329F6F" w:rsidR="004E7394" w:rsidRDefault="00F43054" w:rsidP="004E7394">
      <w:pPr>
        <w:rPr>
          <w:b/>
          <w:bCs/>
          <w:u w:val="single"/>
        </w:rPr>
      </w:pPr>
      <w:r w:rsidRPr="008B54C0">
        <w:rPr>
          <w:b/>
          <w:bCs/>
        </w:rPr>
        <w:t xml:space="preserve">Name: </w:t>
      </w:r>
      <w:r w:rsidR="008B54C0">
        <w:rPr>
          <w:b/>
          <w:bCs/>
          <w:u w:val="single"/>
        </w:rPr>
        <w:tab/>
      </w:r>
      <w:r w:rsidR="008B54C0">
        <w:rPr>
          <w:b/>
          <w:bCs/>
          <w:u w:val="single"/>
        </w:rPr>
        <w:tab/>
      </w:r>
      <w:r w:rsidR="008B54C0">
        <w:rPr>
          <w:b/>
          <w:bCs/>
          <w:u w:val="single"/>
        </w:rPr>
        <w:tab/>
      </w:r>
      <w:r w:rsidR="008B54C0">
        <w:rPr>
          <w:b/>
          <w:bCs/>
          <w:u w:val="single"/>
        </w:rPr>
        <w:tab/>
      </w:r>
      <w:r w:rsidR="008B54C0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  <w:r w:rsidR="0076247A">
        <w:rPr>
          <w:b/>
          <w:bCs/>
          <w:u w:val="single"/>
        </w:rPr>
        <w:tab/>
      </w:r>
    </w:p>
    <w:p w14:paraId="03B9E7FB" w14:textId="77777777" w:rsidR="00950CF9" w:rsidRPr="008B54C0" w:rsidRDefault="00950CF9" w:rsidP="004E7394">
      <w:pPr>
        <w:rPr>
          <w:b/>
          <w:bCs/>
          <w:u w:val="single"/>
        </w:rPr>
      </w:pPr>
    </w:p>
    <w:p w14:paraId="4248BED2" w14:textId="77777777" w:rsidR="00F43054" w:rsidRDefault="00F43054" w:rsidP="004E7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43054" w14:paraId="38E5E09F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0BA453AD" w14:textId="046779FB" w:rsidR="00F43054" w:rsidRPr="008B54C0" w:rsidRDefault="00F43054" w:rsidP="008B54C0">
            <w:pPr>
              <w:jc w:val="center"/>
              <w:rPr>
                <w:b/>
                <w:bCs/>
              </w:rPr>
            </w:pPr>
            <w:r w:rsidRPr="008B54C0">
              <w:rPr>
                <w:b/>
                <w:bCs/>
              </w:rPr>
              <w:t xml:space="preserve">What do I want/need </w:t>
            </w:r>
            <w:r w:rsidR="008B54C0">
              <w:rPr>
                <w:b/>
                <w:bCs/>
              </w:rPr>
              <w:br/>
            </w:r>
            <w:r w:rsidRPr="008B54C0">
              <w:rPr>
                <w:b/>
                <w:bCs/>
              </w:rPr>
              <w:t>to learn</w:t>
            </w:r>
            <w:r w:rsidR="008B54C0" w:rsidRPr="008B54C0">
              <w:rPr>
                <w:b/>
                <w:bCs/>
              </w:rPr>
              <w:t>?</w:t>
            </w:r>
          </w:p>
        </w:tc>
        <w:tc>
          <w:tcPr>
            <w:tcW w:w="2789" w:type="dxa"/>
            <w:vAlign w:val="center"/>
          </w:tcPr>
          <w:p w14:paraId="3A2ACEAB" w14:textId="4D1C7F8D" w:rsidR="00F43054" w:rsidRPr="008B54C0" w:rsidRDefault="008B54C0" w:rsidP="008B54C0">
            <w:pPr>
              <w:jc w:val="center"/>
              <w:rPr>
                <w:b/>
                <w:bCs/>
              </w:rPr>
            </w:pPr>
            <w:r w:rsidRPr="008B54C0">
              <w:rPr>
                <w:b/>
                <w:bCs/>
              </w:rPr>
              <w:t xml:space="preserve">How will this </w:t>
            </w:r>
            <w:r>
              <w:rPr>
                <w:b/>
                <w:bCs/>
              </w:rPr>
              <w:br/>
            </w:r>
            <w:r w:rsidRPr="008B54C0">
              <w:rPr>
                <w:b/>
                <w:bCs/>
              </w:rPr>
              <w:t>be achieved?</w:t>
            </w:r>
            <w:r w:rsidR="005F3BAC">
              <w:rPr>
                <w:b/>
                <w:bCs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17474027" w14:textId="10BF3B19" w:rsidR="00F43054" w:rsidRPr="008B54C0" w:rsidRDefault="008B54C0" w:rsidP="008B54C0">
            <w:pPr>
              <w:jc w:val="center"/>
              <w:rPr>
                <w:b/>
                <w:bCs/>
              </w:rPr>
            </w:pPr>
            <w:r w:rsidRPr="008B54C0">
              <w:rPr>
                <w:b/>
                <w:bCs/>
              </w:rPr>
              <w:t xml:space="preserve">What resources of </w:t>
            </w:r>
            <w:r>
              <w:rPr>
                <w:b/>
                <w:bCs/>
              </w:rPr>
              <w:br/>
            </w:r>
            <w:r w:rsidRPr="008B54C0">
              <w:rPr>
                <w:b/>
                <w:bCs/>
              </w:rPr>
              <w:t>support will I need?</w:t>
            </w:r>
          </w:p>
        </w:tc>
        <w:tc>
          <w:tcPr>
            <w:tcW w:w="2790" w:type="dxa"/>
            <w:vAlign w:val="center"/>
          </w:tcPr>
          <w:p w14:paraId="2374DD54" w14:textId="134AE84E" w:rsidR="00F43054" w:rsidRPr="008B54C0" w:rsidRDefault="008B54C0" w:rsidP="008B54C0">
            <w:pPr>
              <w:jc w:val="center"/>
              <w:rPr>
                <w:b/>
                <w:bCs/>
              </w:rPr>
            </w:pPr>
            <w:r w:rsidRPr="008B54C0">
              <w:rPr>
                <w:b/>
                <w:bCs/>
              </w:rPr>
              <w:t xml:space="preserve">How will I know if </w:t>
            </w:r>
            <w:r>
              <w:rPr>
                <w:b/>
                <w:bCs/>
              </w:rPr>
              <w:br/>
            </w:r>
            <w:r w:rsidRPr="008B54C0">
              <w:rPr>
                <w:b/>
                <w:bCs/>
              </w:rPr>
              <w:t>I’ve been successful?</w:t>
            </w:r>
          </w:p>
        </w:tc>
        <w:tc>
          <w:tcPr>
            <w:tcW w:w="2790" w:type="dxa"/>
            <w:vAlign w:val="center"/>
          </w:tcPr>
          <w:p w14:paraId="555BAC17" w14:textId="31F179FE" w:rsidR="00F43054" w:rsidRPr="008B54C0" w:rsidRDefault="008B54C0" w:rsidP="008B54C0">
            <w:pPr>
              <w:jc w:val="center"/>
              <w:rPr>
                <w:b/>
                <w:bCs/>
              </w:rPr>
            </w:pPr>
            <w:r w:rsidRPr="008B54C0">
              <w:rPr>
                <w:b/>
                <w:bCs/>
              </w:rPr>
              <w:t>Target dates for review</w:t>
            </w:r>
            <w:r w:rsidR="00C12EF5">
              <w:rPr>
                <w:b/>
                <w:bCs/>
              </w:rPr>
              <w:t xml:space="preserve">, </w:t>
            </w:r>
            <w:r w:rsidR="004F59A3" w:rsidRPr="008B54C0">
              <w:rPr>
                <w:b/>
                <w:bCs/>
              </w:rPr>
              <w:t>action,</w:t>
            </w:r>
            <w:r w:rsidRPr="008B54C0">
              <w:rPr>
                <w:b/>
                <w:bCs/>
              </w:rPr>
              <w:t xml:space="preserve"> or completion</w:t>
            </w:r>
          </w:p>
        </w:tc>
      </w:tr>
      <w:tr w:rsidR="00F43054" w14:paraId="5FDFBB43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65E70DAC" w14:textId="77777777" w:rsidR="00F43054" w:rsidRDefault="00F43054" w:rsidP="008B54C0">
            <w:pPr>
              <w:jc w:val="center"/>
            </w:pPr>
          </w:p>
        </w:tc>
        <w:tc>
          <w:tcPr>
            <w:tcW w:w="2789" w:type="dxa"/>
            <w:vAlign w:val="center"/>
          </w:tcPr>
          <w:p w14:paraId="6C047E7C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37556AF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78B1FF6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F55F689" w14:textId="77777777" w:rsidR="00F43054" w:rsidRDefault="00F43054" w:rsidP="008B54C0">
            <w:pPr>
              <w:jc w:val="center"/>
            </w:pPr>
          </w:p>
        </w:tc>
      </w:tr>
      <w:tr w:rsidR="00F43054" w14:paraId="4DB400FC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251FDCD9" w14:textId="77777777" w:rsidR="00F43054" w:rsidRDefault="00F43054" w:rsidP="008B54C0">
            <w:pPr>
              <w:jc w:val="center"/>
            </w:pPr>
          </w:p>
        </w:tc>
        <w:tc>
          <w:tcPr>
            <w:tcW w:w="2789" w:type="dxa"/>
            <w:vAlign w:val="center"/>
          </w:tcPr>
          <w:p w14:paraId="52682CB3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187ADE4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D26B5A8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113BFDA" w14:textId="77777777" w:rsidR="00F43054" w:rsidRDefault="00F43054" w:rsidP="008B54C0">
            <w:pPr>
              <w:jc w:val="center"/>
            </w:pPr>
          </w:p>
        </w:tc>
      </w:tr>
      <w:tr w:rsidR="00F43054" w14:paraId="4196F4A2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0D96A7E1" w14:textId="77777777" w:rsidR="00F43054" w:rsidRDefault="00F43054" w:rsidP="008B54C0">
            <w:pPr>
              <w:jc w:val="center"/>
            </w:pPr>
          </w:p>
        </w:tc>
        <w:tc>
          <w:tcPr>
            <w:tcW w:w="2789" w:type="dxa"/>
            <w:vAlign w:val="center"/>
          </w:tcPr>
          <w:p w14:paraId="67B31E87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DA71F4C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F6882EB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773692F" w14:textId="77777777" w:rsidR="00F43054" w:rsidRDefault="00F43054" w:rsidP="008B54C0">
            <w:pPr>
              <w:jc w:val="center"/>
            </w:pPr>
          </w:p>
        </w:tc>
      </w:tr>
      <w:tr w:rsidR="00F43054" w14:paraId="5F2DF43B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5733CC68" w14:textId="77777777" w:rsidR="00F43054" w:rsidRDefault="00F43054" w:rsidP="008B54C0">
            <w:pPr>
              <w:jc w:val="center"/>
            </w:pPr>
          </w:p>
        </w:tc>
        <w:tc>
          <w:tcPr>
            <w:tcW w:w="2789" w:type="dxa"/>
            <w:vAlign w:val="center"/>
          </w:tcPr>
          <w:p w14:paraId="79359EA6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144396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9719FF1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711C135" w14:textId="77777777" w:rsidR="00F43054" w:rsidRDefault="00F43054" w:rsidP="008B54C0">
            <w:pPr>
              <w:jc w:val="center"/>
            </w:pPr>
          </w:p>
        </w:tc>
      </w:tr>
      <w:tr w:rsidR="00F43054" w14:paraId="439114E2" w14:textId="77777777" w:rsidTr="008B54C0">
        <w:trPr>
          <w:trHeight w:val="864"/>
        </w:trPr>
        <w:tc>
          <w:tcPr>
            <w:tcW w:w="2789" w:type="dxa"/>
            <w:vAlign w:val="center"/>
          </w:tcPr>
          <w:p w14:paraId="00FF5D72" w14:textId="77777777" w:rsidR="00F43054" w:rsidRDefault="00F43054" w:rsidP="008B54C0">
            <w:pPr>
              <w:jc w:val="center"/>
            </w:pPr>
          </w:p>
        </w:tc>
        <w:tc>
          <w:tcPr>
            <w:tcW w:w="2789" w:type="dxa"/>
            <w:vAlign w:val="center"/>
          </w:tcPr>
          <w:p w14:paraId="5FB08201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17844EC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DF8C788" w14:textId="77777777" w:rsidR="00F43054" w:rsidRDefault="00F43054" w:rsidP="008B54C0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C0B9647" w14:textId="77777777" w:rsidR="00F43054" w:rsidRDefault="00F43054" w:rsidP="008B54C0">
            <w:pPr>
              <w:jc w:val="center"/>
            </w:pPr>
          </w:p>
        </w:tc>
      </w:tr>
    </w:tbl>
    <w:p w14:paraId="0E508BF5" w14:textId="77777777" w:rsidR="00F43054" w:rsidRDefault="00F43054" w:rsidP="004E7394"/>
    <w:p w14:paraId="2030F96A" w14:textId="77777777" w:rsidR="00DA79AB" w:rsidRPr="004E7394" w:rsidRDefault="00DA79AB" w:rsidP="004E7394"/>
    <w:p w14:paraId="479D76FE" w14:textId="4520873B" w:rsidR="002B3767" w:rsidRDefault="008B54C0" w:rsidP="009651CB">
      <w:pPr>
        <w:rPr>
          <w:u w:val="single"/>
        </w:rPr>
      </w:pPr>
      <w:r>
        <w:t xml:space="preserve">Signature of Councillor: </w:t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tab/>
      </w:r>
      <w:r w:rsidR="00DA79AB">
        <w:tab/>
        <w:t xml:space="preserve">Date: </w:t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  <w:r w:rsidR="00DA79AB">
        <w:rPr>
          <w:u w:val="single"/>
        </w:rPr>
        <w:tab/>
      </w:r>
    </w:p>
    <w:p w14:paraId="44CEDF38" w14:textId="77777777" w:rsidR="0076247A" w:rsidRDefault="0076247A" w:rsidP="009651CB">
      <w:pPr>
        <w:rPr>
          <w:u w:val="single"/>
        </w:rPr>
      </w:pPr>
    </w:p>
    <w:p w14:paraId="2BDB6D78" w14:textId="77777777" w:rsidR="00DA79AB" w:rsidRDefault="00DA79AB" w:rsidP="009651CB">
      <w:pPr>
        <w:rPr>
          <w:u w:val="single"/>
        </w:rPr>
      </w:pPr>
    </w:p>
    <w:p w14:paraId="4229B526" w14:textId="22476EE5" w:rsidR="00DA79AB" w:rsidRPr="00DA79AB" w:rsidRDefault="00DA79AB" w:rsidP="009651CB">
      <w:pPr>
        <w:rPr>
          <w:u w:val="single"/>
        </w:rPr>
      </w:pPr>
      <w:r>
        <w:t>Signature of C</w:t>
      </w:r>
      <w:r w:rsidR="0076247A">
        <w:t xml:space="preserve">lerk: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A79AB" w:rsidRPr="00DA79AB" w:rsidSect="002B3767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9D3"/>
    <w:multiLevelType w:val="multilevel"/>
    <w:tmpl w:val="9612C33A"/>
    <w:lvl w:ilvl="0">
      <w:start w:val="1"/>
      <w:numFmt w:val="decimal"/>
      <w:pStyle w:val="Heading3"/>
      <w:lvlText w:val="%1."/>
      <w:lvlJc w:val="left"/>
      <w:pPr>
        <w:tabs>
          <w:tab w:val="num" w:pos="90"/>
        </w:tabs>
        <w:ind w:left="90" w:hanging="72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72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72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7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720"/>
      </w:pPr>
    </w:lvl>
    <w:lvl w:ilvl="7">
      <w:start w:val="1"/>
      <w:numFmt w:val="decimal"/>
      <w:lvlText w:val="%8."/>
      <w:lvlJc w:val="left"/>
      <w:pPr>
        <w:tabs>
          <w:tab w:val="num" w:pos="5130"/>
        </w:tabs>
        <w:ind w:left="5130" w:hanging="720"/>
      </w:pPr>
    </w:lvl>
    <w:lvl w:ilvl="8">
      <w:start w:val="1"/>
      <w:numFmt w:val="decimal"/>
      <w:lvlText w:val="%9."/>
      <w:lvlJc w:val="left"/>
      <w:pPr>
        <w:tabs>
          <w:tab w:val="num" w:pos="5850"/>
        </w:tabs>
        <w:ind w:left="5850" w:hanging="720"/>
      </w:pPr>
    </w:lvl>
  </w:abstractNum>
  <w:abstractNum w:abstractNumId="1" w15:restartNumberingAfterBreak="0">
    <w:nsid w:val="133105C7"/>
    <w:multiLevelType w:val="hybridMultilevel"/>
    <w:tmpl w:val="33245B32"/>
    <w:lvl w:ilvl="0" w:tplc="B97EC8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41DF"/>
    <w:multiLevelType w:val="hybridMultilevel"/>
    <w:tmpl w:val="3B44F870"/>
    <w:lvl w:ilvl="0" w:tplc="A31A928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2A3699"/>
    <w:multiLevelType w:val="hybridMultilevel"/>
    <w:tmpl w:val="815ADF6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8BD6D24"/>
    <w:multiLevelType w:val="hybridMultilevel"/>
    <w:tmpl w:val="AFEA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3839">
    <w:abstractNumId w:val="1"/>
  </w:num>
  <w:num w:numId="2" w16cid:durableId="1743864928">
    <w:abstractNumId w:val="0"/>
  </w:num>
  <w:num w:numId="3" w16cid:durableId="2091080777">
    <w:abstractNumId w:val="2"/>
  </w:num>
  <w:num w:numId="4" w16cid:durableId="1954821365">
    <w:abstractNumId w:val="3"/>
  </w:num>
  <w:num w:numId="5" w16cid:durableId="145517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D9"/>
    <w:rsid w:val="000C55BC"/>
    <w:rsid w:val="000E54C6"/>
    <w:rsid w:val="000F069E"/>
    <w:rsid w:val="000F4D75"/>
    <w:rsid w:val="00123828"/>
    <w:rsid w:val="00191168"/>
    <w:rsid w:val="001D7822"/>
    <w:rsid w:val="002370EE"/>
    <w:rsid w:val="00284327"/>
    <w:rsid w:val="002B3767"/>
    <w:rsid w:val="002D24C7"/>
    <w:rsid w:val="00334E22"/>
    <w:rsid w:val="0035164A"/>
    <w:rsid w:val="003C5F6F"/>
    <w:rsid w:val="003E7E58"/>
    <w:rsid w:val="0048669D"/>
    <w:rsid w:val="004B69D9"/>
    <w:rsid w:val="004E7394"/>
    <w:rsid w:val="004F59A3"/>
    <w:rsid w:val="0052307F"/>
    <w:rsid w:val="005A4ACB"/>
    <w:rsid w:val="005F3BAC"/>
    <w:rsid w:val="00600BCC"/>
    <w:rsid w:val="006320A6"/>
    <w:rsid w:val="00653BD8"/>
    <w:rsid w:val="00674A08"/>
    <w:rsid w:val="0067578F"/>
    <w:rsid w:val="006A1AE6"/>
    <w:rsid w:val="006B211D"/>
    <w:rsid w:val="00724119"/>
    <w:rsid w:val="00757B26"/>
    <w:rsid w:val="0076247A"/>
    <w:rsid w:val="007B0A92"/>
    <w:rsid w:val="007B506F"/>
    <w:rsid w:val="00802B7F"/>
    <w:rsid w:val="00872F50"/>
    <w:rsid w:val="008A2E92"/>
    <w:rsid w:val="008B54C0"/>
    <w:rsid w:val="0091202F"/>
    <w:rsid w:val="00925FD7"/>
    <w:rsid w:val="00934AB2"/>
    <w:rsid w:val="00950CF9"/>
    <w:rsid w:val="009577A3"/>
    <w:rsid w:val="009651CB"/>
    <w:rsid w:val="009B012D"/>
    <w:rsid w:val="009B4AD3"/>
    <w:rsid w:val="00A00854"/>
    <w:rsid w:val="00A42A6F"/>
    <w:rsid w:val="00AA20A5"/>
    <w:rsid w:val="00AC085C"/>
    <w:rsid w:val="00AC2652"/>
    <w:rsid w:val="00AF6F3C"/>
    <w:rsid w:val="00B54BFE"/>
    <w:rsid w:val="00C12EF5"/>
    <w:rsid w:val="00C67900"/>
    <w:rsid w:val="00DA79AB"/>
    <w:rsid w:val="00DB7061"/>
    <w:rsid w:val="00E5255C"/>
    <w:rsid w:val="00ED58B8"/>
    <w:rsid w:val="00F43054"/>
    <w:rsid w:val="00F874DD"/>
    <w:rsid w:val="00F91035"/>
    <w:rsid w:val="00FD10E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998F"/>
  <w15:chartTrackingRefBased/>
  <w15:docId w15:val="{774C67E2-27AA-4882-BBB6-3839EF5D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173F55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7F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C2652"/>
    <w:pPr>
      <w:keepNext/>
      <w:outlineLvl w:val="0"/>
    </w:pPr>
    <w:rPr>
      <w:rFonts w:ascii="Calibri" w:hAnsi="Calibri" w:cs="Calibri"/>
      <w:b/>
      <w:bCs/>
      <w:color w:val="7AA8C2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F68C6"/>
    <w:pPr>
      <w:keepNext/>
      <w:outlineLvl w:val="1"/>
    </w:pPr>
    <w:rPr>
      <w:rFonts w:ascii="Calibri" w:hAnsi="Calibri" w:cs="Calibri"/>
      <w:b/>
      <w:bCs/>
      <w:iCs/>
      <w:caps/>
      <w:noProof/>
      <w:sz w:val="28"/>
      <w:szCs w:val="28"/>
    </w:rPr>
  </w:style>
  <w:style w:type="paragraph" w:styleId="Heading30">
    <w:name w:val="heading 3"/>
    <w:basedOn w:val="Normal"/>
    <w:next w:val="Normal"/>
    <w:link w:val="Heading3Char"/>
    <w:autoRedefine/>
    <w:uiPriority w:val="9"/>
    <w:unhideWhenUsed/>
    <w:qFormat/>
    <w:rsid w:val="009B012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2652"/>
    <w:rPr>
      <w:rFonts w:ascii="Calibri" w:hAnsi="Calibri" w:cs="Calibri"/>
      <w:b/>
      <w:bCs/>
      <w:color w:val="7AA8C2"/>
      <w:sz w:val="28"/>
    </w:rPr>
  </w:style>
  <w:style w:type="paragraph" w:customStyle="1" w:styleId="Heading3">
    <w:name w:val="Heading3"/>
    <w:basedOn w:val="Heading1"/>
    <w:link w:val="Heading3Char0"/>
    <w:autoRedefine/>
    <w:qFormat/>
    <w:rsid w:val="00AA20A5"/>
    <w:pPr>
      <w:keepNext w:val="0"/>
      <w:numPr>
        <w:numId w:val="2"/>
      </w:numPr>
      <w:ind w:left="426" w:hanging="426"/>
      <w:outlineLvl w:val="9"/>
    </w:pPr>
    <w:rPr>
      <w:caps/>
      <w:color w:val="173F55"/>
      <w:sz w:val="24"/>
      <w:szCs w:val="24"/>
      <w:lang w:val="en-GB"/>
    </w:rPr>
  </w:style>
  <w:style w:type="character" w:customStyle="1" w:styleId="Heading3Char0">
    <w:name w:val="Heading3 Char"/>
    <w:link w:val="Heading3"/>
    <w:rsid w:val="00AA20A5"/>
    <w:rPr>
      <w:rFonts w:ascii="Calibri" w:hAnsi="Calibri" w:cs="Calibri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FF68C6"/>
    <w:rPr>
      <w:rFonts w:ascii="Calibri" w:hAnsi="Calibri" w:cs="Calibri"/>
      <w:b/>
      <w:bCs/>
      <w:iCs/>
      <w:caps/>
      <w:noProof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C2652"/>
    <w:pPr>
      <w:contextualSpacing/>
    </w:pPr>
    <w:rPr>
      <w:rFonts w:ascii="Calibri" w:hAnsi="Calibri" w:cs="Calibri"/>
      <w:b/>
      <w:spacing w:val="-10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AC2652"/>
    <w:rPr>
      <w:rFonts w:ascii="Calibri" w:hAnsi="Calibri" w:cs="Calibri"/>
      <w:b/>
      <w:spacing w:val="-10"/>
      <w:kern w:val="28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0"/>
    <w:uiPriority w:val="9"/>
    <w:rsid w:val="009B01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0C55BC"/>
    <w:pPr>
      <w:widowControl w:val="0"/>
      <w:autoSpaceDE w:val="0"/>
      <w:autoSpaceDN w:val="0"/>
      <w:ind w:left="840" w:hanging="361"/>
    </w:pPr>
    <w:rPr>
      <w:rFonts w:ascii="Calibri" w:eastAsia="Century Gothic" w:hAnsi="Calibri" w:cs="Century Gothic"/>
    </w:rPr>
  </w:style>
  <w:style w:type="table" w:styleId="TableGrid">
    <w:name w:val="Table Grid"/>
    <w:basedOn w:val="TableNormal"/>
    <w:uiPriority w:val="39"/>
    <w:rsid w:val="0065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f5fca-0d49-4c77-895e-abaca233a6cf">
      <Terms xmlns="http://schemas.microsoft.com/office/infopath/2007/PartnerControls"/>
    </lcf76f155ced4ddcb4097134ff3c332f>
    <TaxCatchAll xmlns="1255b4e5-90cd-4784-b2fd-80e8c5e84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CF2E62397B4459F6B145DD4C76191" ma:contentTypeVersion="16" ma:contentTypeDescription="Create a new document." ma:contentTypeScope="" ma:versionID="7a5b5f75ae2243fcc65572e3d4687396">
  <xsd:schema xmlns:xsd="http://www.w3.org/2001/XMLSchema" xmlns:xs="http://www.w3.org/2001/XMLSchema" xmlns:p="http://schemas.microsoft.com/office/2006/metadata/properties" xmlns:ns2="698f5fca-0d49-4c77-895e-abaca233a6cf" xmlns:ns3="1255b4e5-90cd-4784-b2fd-80e8c5e8478f" targetNamespace="http://schemas.microsoft.com/office/2006/metadata/properties" ma:root="true" ma:fieldsID="a875af86aaf942c5255c0578f4746d3d" ns2:_="" ns3:_="">
    <xsd:import namespace="698f5fca-0d49-4c77-895e-abaca233a6cf"/>
    <xsd:import namespace="1255b4e5-90cd-4784-b2fd-80e8c5e84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5fca-0d49-4c77-895e-abaca233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ffd4c-1a24-4e1b-96c9-e6ab5b0d4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5b4e5-90cd-4784-b2fd-80e8c5e8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b4ab9-1f16-45b4-9c7f-7a95c2f56cb3}" ma:internalName="TaxCatchAll" ma:showField="CatchAllData" ma:web="1255b4e5-90cd-4784-b2fd-80e8c5e84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7DEF1-CC7E-4B00-9CE3-B302A22C4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98CD-E3F1-4FAF-AB19-DA3D2F7379C7}">
  <ds:schemaRefs>
    <ds:schemaRef ds:uri="http://schemas.microsoft.com/office/2006/metadata/properties"/>
    <ds:schemaRef ds:uri="http://schemas.microsoft.com/office/infopath/2007/PartnerControls"/>
    <ds:schemaRef ds:uri="698f5fca-0d49-4c77-895e-abaca233a6cf"/>
    <ds:schemaRef ds:uri="1255b4e5-90cd-4784-b2fd-80e8c5e8478f"/>
  </ds:schemaRefs>
</ds:datastoreItem>
</file>

<file path=customXml/itemProps3.xml><?xml version="1.0" encoding="utf-8"?>
<ds:datastoreItem xmlns:ds="http://schemas.openxmlformats.org/officeDocument/2006/customXml" ds:itemID="{22D997BC-C6D4-4310-B50E-40D0EAA87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f5fca-0d49-4c77-895e-abaca233a6cf"/>
    <ds:schemaRef ds:uri="1255b4e5-90cd-4784-b2fd-80e8c5e8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Stobart</dc:creator>
  <cp:keywords/>
  <dc:description/>
  <cp:lastModifiedBy>Cara Stobart</cp:lastModifiedBy>
  <cp:revision>57</cp:revision>
  <dcterms:created xsi:type="dcterms:W3CDTF">2023-05-03T11:16:00Z</dcterms:created>
  <dcterms:modified xsi:type="dcterms:W3CDTF">2023-05-18T13:42:00Z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0x010100ED2CF2E62397B4459F6B145DD4C76191</vt:lpwstr>
  </property>
  <property fmtid="{D5CDD505-2E9C-101B-9397-08002B2CF9AE}" pid="3" name="MediaServiceImageTags">
    <vt:lpwstr/>
  </property>
</Properties>
</file>